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CFD" w:rsidRPr="007C5BF4" w:rsidRDefault="00892CFD" w:rsidP="00DA4662">
      <w:pPr>
        <w:pStyle w:val="21"/>
        <w:jc w:val="left"/>
      </w:pPr>
      <w:bookmarkStart w:id="0" w:name="_Toc317510380"/>
      <w:bookmarkStart w:id="1" w:name="_Toc318157264"/>
      <w:r w:rsidRPr="007C5BF4">
        <w:t>Создание и применение пользовательских функций</w:t>
      </w:r>
      <w:bookmarkEnd w:id="0"/>
      <w:bookmarkEnd w:id="1"/>
    </w:p>
    <w:p w:rsidR="00892CFD" w:rsidRDefault="00892CFD" w:rsidP="00892CFD">
      <w:pPr>
        <w:pStyle w:val="a6"/>
      </w:pPr>
    </w:p>
    <w:p w:rsidR="00CF45C9" w:rsidRDefault="00CF45C9" w:rsidP="00892CFD">
      <w:pPr>
        <w:pStyle w:val="a6"/>
      </w:pPr>
      <w:r w:rsidRPr="00CF45C9">
        <w:rPr>
          <w:b/>
        </w:rPr>
        <w:t>Зада</w:t>
      </w:r>
      <w:bookmarkStart w:id="2" w:name="_GoBack"/>
      <w:bookmarkEnd w:id="2"/>
      <w:r w:rsidRPr="00CF45C9">
        <w:rPr>
          <w:b/>
        </w:rPr>
        <w:t>ние:</w:t>
      </w:r>
      <w:r>
        <w:t xml:space="preserve"> Изучить материал. Применить для своей предметной области. Сделать отчет и прикрепить преподавателю.</w:t>
      </w:r>
    </w:p>
    <w:p w:rsidR="00CF45C9" w:rsidRPr="007C5BF4" w:rsidRDefault="00CF45C9" w:rsidP="00892CFD">
      <w:pPr>
        <w:pStyle w:val="a6"/>
      </w:pPr>
    </w:p>
    <w:p w:rsidR="00892CFD" w:rsidRPr="007C5BF4" w:rsidRDefault="00892CFD" w:rsidP="00892CFD">
      <w:pPr>
        <w:pStyle w:val="a6"/>
      </w:pPr>
      <w:r w:rsidRPr="007C5BF4">
        <w:t xml:space="preserve">Пользовательские функции очень похожи на хранимые процедуры. Так же в них можно передавать параметры и они выполняют некоторые действия, однако их главным отличием от хранимых процедур является то, что они выводят (возвращают) какой то результат. </w:t>
      </w:r>
    </w:p>
    <w:p w:rsidR="00892CFD" w:rsidRPr="007C5BF4" w:rsidRDefault="00892CFD" w:rsidP="00892CFD">
      <w:pPr>
        <w:pStyle w:val="a6"/>
      </w:pPr>
      <w:r w:rsidRPr="007C5BF4">
        <w:t>Все пользовательские функции делятся на 2 вида:</w:t>
      </w:r>
    </w:p>
    <w:p w:rsidR="00892CFD" w:rsidRPr="007C5BF4" w:rsidRDefault="00892CFD" w:rsidP="00892CFD">
      <w:pPr>
        <w:pStyle w:val="a6"/>
      </w:pPr>
      <w:r w:rsidRPr="007C5BF4">
        <w:t>1) скалярные функции - функции, которые возвращают число или текст, то есть одно или несколько значений;</w:t>
      </w:r>
    </w:p>
    <w:p w:rsidR="00892CFD" w:rsidRPr="007C5BF4" w:rsidRDefault="00892CFD" w:rsidP="00892CFD">
      <w:pPr>
        <w:pStyle w:val="a6"/>
      </w:pPr>
      <w:r w:rsidRPr="007C5BF4">
        <w:t>2) табличные функции - функции, которые выводят результат в виде таблицы.</w:t>
      </w:r>
    </w:p>
    <w:p w:rsidR="00892CFD" w:rsidRPr="007C5BF4" w:rsidRDefault="00892CFD" w:rsidP="00892CFD">
      <w:pPr>
        <w:pStyle w:val="a6"/>
      </w:pPr>
      <w:r w:rsidRPr="007C5BF4">
        <w:t>Теперь рассмотрим создание и применение пользовательских функций. В БД "</w:t>
      </w:r>
      <w:proofErr w:type="spellStart"/>
      <w:r w:rsidRPr="007C5BF4">
        <w:t>Microsoft</w:t>
      </w:r>
      <w:proofErr w:type="spellEnd"/>
      <w:r w:rsidRPr="007C5BF4">
        <w:t xml:space="preserve"> SQL </w:t>
      </w:r>
      <w:proofErr w:type="spellStart"/>
      <w:r w:rsidRPr="007C5BF4">
        <w:t>Server</w:t>
      </w:r>
      <w:proofErr w:type="spellEnd"/>
      <w:r w:rsidRPr="007C5BF4">
        <w:t xml:space="preserve"> 2008" все пользовательские функции находятся в папке </w:t>
      </w:r>
      <w:r w:rsidRPr="007C5BF4">
        <w:rPr>
          <w:b/>
          <w:bCs/>
        </w:rPr>
        <w:t>"</w:t>
      </w:r>
      <w:proofErr w:type="spellStart"/>
      <w:r w:rsidRPr="007C5BF4">
        <w:rPr>
          <w:b/>
          <w:bCs/>
        </w:rPr>
        <w:t>Functions</w:t>
      </w:r>
      <w:proofErr w:type="spellEnd"/>
      <w:r w:rsidRPr="007C5BF4">
        <w:rPr>
          <w:b/>
          <w:bCs/>
        </w:rPr>
        <w:t>"</w:t>
      </w:r>
      <w:r w:rsidRPr="007C5BF4">
        <w:t xml:space="preserve"> расположенной в папке </w:t>
      </w:r>
      <w:r w:rsidRPr="007C5BF4">
        <w:rPr>
          <w:b/>
          <w:bCs/>
        </w:rPr>
        <w:t>"</w:t>
      </w:r>
      <w:proofErr w:type="spellStart"/>
      <w:r w:rsidRPr="007C5BF4">
        <w:rPr>
          <w:b/>
          <w:bCs/>
        </w:rPr>
        <w:t>Programmability</w:t>
      </w:r>
      <w:proofErr w:type="spellEnd"/>
      <w:r w:rsidRPr="007C5BF4">
        <w:rPr>
          <w:b/>
          <w:bCs/>
        </w:rPr>
        <w:t>"</w:t>
      </w:r>
      <w:r w:rsidRPr="007C5BF4">
        <w:t xml:space="preserve"> в обозревателе объектов (рис. </w:t>
      </w:r>
      <w:r w:rsidR="00DA4662" w:rsidRPr="007C5BF4">
        <w:t>1</w:t>
      </w:r>
      <w:r w:rsidRPr="007C5BF4">
        <w:t>).</w:t>
      </w:r>
    </w:p>
    <w:p w:rsidR="00892CFD" w:rsidRPr="007C5BF4" w:rsidRDefault="00892CFD" w:rsidP="00892CFD">
      <w:pPr>
        <w:pStyle w:val="a6"/>
        <w:rPr>
          <w:rFonts w:ascii="Verdana" w:hAnsi="Verdana"/>
          <w:color w:val="000000"/>
          <w:sz w:val="20"/>
        </w:rPr>
      </w:pPr>
    </w:p>
    <w:p w:rsidR="00892CFD" w:rsidRPr="007C5BF4" w:rsidRDefault="00892CFD" w:rsidP="00892CFD">
      <w:pPr>
        <w:pStyle w:val="4"/>
      </w:pPr>
      <w:bookmarkStart w:id="3" w:name="image.12.1"/>
      <w:bookmarkEnd w:id="3"/>
      <w:r w:rsidRPr="007C5BF4">
        <w:rPr>
          <w:noProof/>
        </w:rPr>
        <w:drawing>
          <wp:inline distT="0" distB="0" distL="0" distR="0" wp14:anchorId="1489B1F4" wp14:editId="017C8B6D">
            <wp:extent cx="2295525" cy="4333875"/>
            <wp:effectExtent l="0" t="0" r="9525" b="9525"/>
            <wp:docPr id="17" name="Рисунок 17" descr="http://www.intuit.ru/department/se/pisqlvs2008/12/06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intuit.ru/department/se/pisqlvs2008/12/06-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433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7C5BF4" w:rsidRDefault="00892CFD" w:rsidP="00892CFD">
      <w:pPr>
        <w:pStyle w:val="4"/>
      </w:pPr>
      <w:r w:rsidRPr="007C5BF4">
        <w:t xml:space="preserve">Рисунок </w:t>
      </w:r>
      <w:r w:rsidR="00DA4662" w:rsidRPr="007C5BF4">
        <w:t>1</w:t>
      </w:r>
    </w:p>
    <w:p w:rsidR="00892CFD" w:rsidRPr="007C5BF4" w:rsidRDefault="00892CFD" w:rsidP="00892CFD">
      <w:pPr>
        <w:pStyle w:val="a6"/>
      </w:pPr>
    </w:p>
    <w:p w:rsidR="00892CFD" w:rsidRPr="007C5BF4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7C5BF4">
        <w:t xml:space="preserve">Начнем с создания скалярных пользовательских функций. Для создания новой скалярной пользовательской функции в обозревателе объектов, в БД </w:t>
      </w:r>
      <w:r w:rsidRPr="007C5BF4">
        <w:rPr>
          <w:b/>
          <w:bCs/>
        </w:rPr>
        <w:t>"</w:t>
      </w:r>
      <w:proofErr w:type="spellStart"/>
      <w:r w:rsidRPr="007C5BF4">
        <w:rPr>
          <w:b/>
          <w:bCs/>
        </w:rPr>
        <w:t>Students</w:t>
      </w:r>
      <w:proofErr w:type="spellEnd"/>
      <w:r w:rsidRPr="007C5BF4">
        <w:rPr>
          <w:b/>
          <w:bCs/>
        </w:rPr>
        <w:t>"</w:t>
      </w:r>
      <w:r w:rsidRPr="007C5BF4">
        <w:t xml:space="preserve">, в папке </w:t>
      </w:r>
      <w:r w:rsidRPr="007C5BF4">
        <w:rPr>
          <w:b/>
          <w:bCs/>
        </w:rPr>
        <w:t>"</w:t>
      </w:r>
      <w:proofErr w:type="spellStart"/>
      <w:r w:rsidRPr="007C5BF4">
        <w:rPr>
          <w:b/>
          <w:bCs/>
        </w:rPr>
        <w:t>Programmability</w:t>
      </w:r>
      <w:proofErr w:type="spellEnd"/>
      <w:r w:rsidRPr="007C5BF4">
        <w:rPr>
          <w:b/>
          <w:bCs/>
        </w:rPr>
        <w:t>"</w:t>
      </w:r>
      <w:r w:rsidRPr="007C5BF4">
        <w:t xml:space="preserve">, щелкните </w:t>
      </w:r>
      <w:r w:rsidRPr="007C5BF4">
        <w:rPr>
          <w:b/>
          <w:bCs/>
        </w:rPr>
        <w:t>ПКМ</w:t>
      </w:r>
      <w:r w:rsidRPr="007C5BF4">
        <w:t xml:space="preserve"> по </w:t>
      </w:r>
      <w:r w:rsidRPr="007C5BF4">
        <w:lastRenderedPageBreak/>
        <w:t xml:space="preserve">папке </w:t>
      </w:r>
      <w:r w:rsidRPr="007C5BF4">
        <w:rPr>
          <w:b/>
          <w:bCs/>
        </w:rPr>
        <w:t>"</w:t>
      </w:r>
      <w:proofErr w:type="spellStart"/>
      <w:r w:rsidRPr="007C5BF4">
        <w:rPr>
          <w:b/>
          <w:bCs/>
        </w:rPr>
        <w:t>Functions</w:t>
      </w:r>
      <w:proofErr w:type="spellEnd"/>
      <w:r w:rsidRPr="007C5BF4">
        <w:rPr>
          <w:b/>
          <w:bCs/>
        </w:rPr>
        <w:t>"</w:t>
      </w:r>
      <w:r w:rsidRPr="007C5BF4">
        <w:t xml:space="preserve"> и в появившемся меню выберите пункт </w:t>
      </w:r>
      <w:r w:rsidRPr="007C5BF4">
        <w:rPr>
          <w:b/>
          <w:bCs/>
        </w:rPr>
        <w:t>"</w:t>
      </w:r>
      <w:proofErr w:type="spellStart"/>
      <w:r w:rsidRPr="007C5BF4">
        <w:rPr>
          <w:b/>
          <w:bCs/>
        </w:rPr>
        <w:t>New</w:t>
      </w:r>
      <w:proofErr w:type="spellEnd"/>
      <w:r w:rsidRPr="007C5BF4">
        <w:rPr>
          <w:b/>
          <w:bCs/>
        </w:rPr>
        <w:t>/</w:t>
      </w:r>
      <w:proofErr w:type="spellStart"/>
      <w:r w:rsidRPr="007C5BF4">
        <w:rPr>
          <w:b/>
          <w:bCs/>
        </w:rPr>
        <w:t>Scalar-valued</w:t>
      </w:r>
      <w:proofErr w:type="spellEnd"/>
      <w:r w:rsidRPr="007C5BF4">
        <w:rPr>
          <w:b/>
          <w:bCs/>
        </w:rPr>
        <w:t xml:space="preserve"> </w:t>
      </w:r>
      <w:proofErr w:type="spellStart"/>
      <w:r w:rsidRPr="007C5BF4">
        <w:rPr>
          <w:b/>
          <w:bCs/>
        </w:rPr>
        <w:t>Function</w:t>
      </w:r>
      <w:proofErr w:type="spellEnd"/>
      <w:r w:rsidRPr="007C5BF4">
        <w:rPr>
          <w:b/>
          <w:bCs/>
        </w:rPr>
        <w:t>"</w:t>
      </w:r>
      <w:r w:rsidRPr="007C5BF4">
        <w:t xml:space="preserve">. Появится окно новой скалярной пользовательской функции (рис. </w:t>
      </w:r>
      <w:r w:rsidR="00DA4662" w:rsidRPr="007C5BF4">
        <w:t>2</w:t>
      </w:r>
      <w:r w:rsidRPr="007C5BF4">
        <w:t>)</w:t>
      </w:r>
    </w:p>
    <w:p w:rsidR="00892CFD" w:rsidRPr="007C5BF4" w:rsidRDefault="00892CFD" w:rsidP="00892CFD">
      <w:pPr>
        <w:pStyle w:val="40"/>
      </w:pPr>
      <w:bookmarkStart w:id="4" w:name="image.12.2"/>
      <w:bookmarkEnd w:id="4"/>
      <w:r w:rsidRPr="007C5BF4">
        <w:rPr>
          <w:noProof/>
        </w:rPr>
        <w:drawing>
          <wp:inline distT="0" distB="0" distL="0" distR="0" wp14:anchorId="21FD8767" wp14:editId="164033BE">
            <wp:extent cx="6124575" cy="459105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5BF4">
        <w:t xml:space="preserve">Рисунок </w:t>
      </w:r>
      <w:r w:rsidR="00DA4662" w:rsidRPr="007C5BF4">
        <w:t>2</w:t>
      </w:r>
    </w:p>
    <w:p w:rsidR="00892CFD" w:rsidRPr="007C5BF4" w:rsidRDefault="00892CFD" w:rsidP="00892CFD">
      <w:pPr>
        <w:rPr>
          <w:rFonts w:ascii="Verdana" w:hAnsi="Verdana"/>
          <w:color w:val="000000"/>
          <w:sz w:val="20"/>
          <w:szCs w:val="20"/>
        </w:rPr>
      </w:pPr>
    </w:p>
    <w:p w:rsidR="00892CFD" w:rsidRPr="007C5BF4" w:rsidRDefault="00892CFD" w:rsidP="00892CFD">
      <w:pPr>
        <w:pStyle w:val="a6"/>
        <w:rPr>
          <w:color w:val="000000"/>
          <w:sz w:val="20"/>
        </w:rPr>
      </w:pPr>
      <w:r w:rsidRPr="007C5BF4">
        <w:t xml:space="preserve">Синтаксис скалярной пользовательской функции похож на синтаксис хранимой процедуры. Однако имеется ряд существенных отличий (рис. </w:t>
      </w:r>
      <w:r w:rsidR="00DA4662" w:rsidRPr="007C5BF4">
        <w:t>2</w:t>
      </w:r>
      <w:r w:rsidRPr="007C5BF4">
        <w:t>):</w:t>
      </w:r>
    </w:p>
    <w:p w:rsidR="00892CFD" w:rsidRPr="007C5BF4" w:rsidRDefault="00892CFD" w:rsidP="00892CFD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Fonts w:ascii="Times New Roman" w:hAnsi="Times New Roman" w:cs="Times New Roman"/>
          <w:color w:val="000000"/>
          <w:sz w:val="28"/>
          <w:szCs w:val="28"/>
        </w:rPr>
        <w:t>Область определения имени функции (</w:t>
      </w:r>
      <w:proofErr w:type="spellStart"/>
      <w:r w:rsidRPr="007C5BF4">
        <w:rPr>
          <w:rFonts w:ascii="Times New Roman" w:hAnsi="Times New Roman" w:cs="Times New Roman"/>
          <w:color w:val="000000"/>
          <w:sz w:val="28"/>
          <w:szCs w:val="28"/>
        </w:rPr>
        <w:t>Inline_Function_Name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892CFD" w:rsidRPr="007C5BF4" w:rsidRDefault="00892CFD" w:rsidP="00892CFD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Параметры, передаваемые в процедуру </w:t>
      </w:r>
      <w:r w:rsidRPr="007C5BF4">
        <w:rPr>
          <w:rFonts w:ascii="Times New Roman" w:hAnsi="Times New Roman" w:cs="Times New Roman"/>
          <w:b/>
          <w:bCs/>
          <w:color w:val="000000"/>
          <w:sz w:val="28"/>
          <w:szCs w:val="28"/>
        </w:rPr>
        <w:t>(@Param1)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t>. Определение параметров аналогично определению параметров в хранимой процедуре;</w:t>
      </w:r>
    </w:p>
    <w:p w:rsidR="00892CFD" w:rsidRPr="007C5BF4" w:rsidRDefault="00892CFD" w:rsidP="00892CFD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Fonts w:ascii="Times New Roman" w:hAnsi="Times New Roman" w:cs="Times New Roman"/>
          <w:color w:val="000000"/>
          <w:sz w:val="28"/>
          <w:szCs w:val="28"/>
        </w:rPr>
        <w:t>Тип данных значения возвращаемого процедурой;</w:t>
      </w:r>
    </w:p>
    <w:p w:rsidR="00892CFD" w:rsidRPr="007C5BF4" w:rsidRDefault="00892CFD" w:rsidP="00892CFD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Область объявления переменных, используемых внутри функции. Объявление переменных имеет следующий синтаксис: </w:t>
      </w:r>
    </w:p>
    <w:p w:rsidR="00892CFD" w:rsidRPr="007C5BF4" w:rsidRDefault="00892CFD" w:rsidP="00892CFD">
      <w:pPr>
        <w:pStyle w:val="HTML"/>
        <w:numPr>
          <w:ilvl w:val="0"/>
          <w:numId w:val="6"/>
        </w:numPr>
        <w:tabs>
          <w:tab w:val="clear" w:pos="720"/>
          <w:tab w:val="left" w:pos="993"/>
        </w:tabs>
        <w:ind w:left="0" w:firstLine="720"/>
        <w:jc w:val="both"/>
        <w:rPr>
          <w:rFonts w:ascii="Times New Roman" w:hAnsi="Times New Roman" w:cs="Times New Roman"/>
          <w:color w:val="8B0000"/>
          <w:sz w:val="28"/>
          <w:szCs w:val="28"/>
        </w:rPr>
      </w:pPr>
      <w:r w:rsidRPr="007C5BF4">
        <w:rPr>
          <w:rFonts w:ascii="Times New Roman" w:hAnsi="Times New Roman" w:cs="Times New Roman"/>
          <w:color w:val="8B0000"/>
          <w:sz w:val="28"/>
          <w:szCs w:val="28"/>
        </w:rPr>
        <w:t>DECLARE @&lt;Имя переменной&gt; &lt;Тип данных&gt;</w:t>
      </w:r>
    </w:p>
    <w:p w:rsidR="00892CFD" w:rsidRPr="007C5BF4" w:rsidRDefault="00892CFD" w:rsidP="00892CFD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Fonts w:ascii="Times New Roman" w:hAnsi="Times New Roman" w:cs="Times New Roman"/>
          <w:color w:val="000000"/>
          <w:sz w:val="28"/>
          <w:szCs w:val="28"/>
        </w:rPr>
        <w:t>Тело самой пользовательской функции, содержит команды языка программирования запросов T-SQL;</w:t>
      </w:r>
    </w:p>
    <w:p w:rsidR="00892CFD" w:rsidRPr="007C5BF4" w:rsidRDefault="00892CFD" w:rsidP="00892CFD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Команда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RETURN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возвращающая результат выполнения функции. Имеет следующий синтаксис: </w:t>
      </w:r>
    </w:p>
    <w:p w:rsidR="00892CFD" w:rsidRPr="007C5BF4" w:rsidRDefault="00892CFD" w:rsidP="00892CFD">
      <w:pPr>
        <w:pStyle w:val="HTML"/>
        <w:numPr>
          <w:ilvl w:val="0"/>
          <w:numId w:val="6"/>
        </w:numPr>
        <w:tabs>
          <w:tab w:val="clear" w:pos="720"/>
          <w:tab w:val="left" w:pos="993"/>
        </w:tabs>
        <w:ind w:left="0" w:firstLine="720"/>
        <w:jc w:val="both"/>
        <w:rPr>
          <w:rFonts w:ascii="Times New Roman" w:hAnsi="Times New Roman" w:cs="Times New Roman"/>
          <w:color w:val="8B0000"/>
          <w:sz w:val="28"/>
          <w:szCs w:val="28"/>
        </w:rPr>
      </w:pPr>
      <w:r w:rsidRPr="007C5BF4">
        <w:rPr>
          <w:rFonts w:ascii="Times New Roman" w:hAnsi="Times New Roman" w:cs="Times New Roman"/>
          <w:color w:val="8B0000"/>
          <w:sz w:val="28"/>
          <w:szCs w:val="28"/>
        </w:rPr>
        <w:t>RETURN @&lt;Имя переменной с результатом&gt;</w:t>
      </w:r>
    </w:p>
    <w:p w:rsidR="00892CFD" w:rsidRPr="007C5BF4" w:rsidRDefault="00892CFD" w:rsidP="00892CFD">
      <w:pPr>
        <w:pStyle w:val="HTML"/>
        <w:tabs>
          <w:tab w:val="left" w:pos="993"/>
        </w:tabs>
        <w:ind w:firstLine="720"/>
        <w:jc w:val="both"/>
        <w:rPr>
          <w:rFonts w:ascii="Times New Roman" w:hAnsi="Times New Roman" w:cs="Times New Roman"/>
          <w:color w:val="8B0000"/>
          <w:sz w:val="28"/>
          <w:szCs w:val="28"/>
        </w:rPr>
      </w:pPr>
      <w:r w:rsidRPr="007C5BF4">
        <w:rPr>
          <w:rFonts w:ascii="Times New Roman" w:hAnsi="Times New Roman" w:cs="Times New Roman"/>
          <w:color w:val="8B0000"/>
          <w:sz w:val="28"/>
          <w:szCs w:val="28"/>
        </w:rPr>
        <w:t xml:space="preserve">      </w:t>
      </w:r>
    </w:p>
    <w:p w:rsidR="00892CFD" w:rsidRPr="007C5BF4" w:rsidRDefault="00892CFD" w:rsidP="00892CFD">
      <w:pPr>
        <w:pStyle w:val="a6"/>
      </w:pPr>
      <w:r w:rsidRPr="007C5BF4">
        <w:t xml:space="preserve">Переменная должна быть того же типа данных, который был указан в пункте 3. </w:t>
      </w:r>
    </w:p>
    <w:p w:rsidR="00892CFD" w:rsidRPr="007C5BF4" w:rsidRDefault="00892CFD" w:rsidP="00892CFD">
      <w:pPr>
        <w:pStyle w:val="a6"/>
      </w:pPr>
      <w:r w:rsidRPr="007C5BF4">
        <w:lastRenderedPageBreak/>
        <w:t xml:space="preserve">Создадим скалярную пользовательскую функцию, вычисляющую среднее трех величин. В окне новой пользовательской функции наберите </w:t>
      </w:r>
      <w:proofErr w:type="gramStart"/>
      <w:r w:rsidRPr="007C5BF4">
        <w:t>код</w:t>
      </w:r>
      <w:proofErr w:type="gramEnd"/>
      <w:r w:rsidRPr="007C5BF4">
        <w:t xml:space="preserve"> представленный на рис. </w:t>
      </w:r>
      <w:r w:rsidR="00DA4662" w:rsidRPr="007C5BF4">
        <w:t>3</w:t>
      </w:r>
      <w:r w:rsidRPr="007C5BF4">
        <w:t>.</w:t>
      </w:r>
    </w:p>
    <w:p w:rsidR="00892CFD" w:rsidRPr="007C5BF4" w:rsidRDefault="00892CFD" w:rsidP="00892CFD">
      <w:pPr>
        <w:pStyle w:val="a6"/>
      </w:pPr>
    </w:p>
    <w:p w:rsidR="00892CFD" w:rsidRPr="007C5BF4" w:rsidRDefault="00892CFD" w:rsidP="00892CFD">
      <w:pPr>
        <w:pStyle w:val="40"/>
      </w:pPr>
      <w:bookmarkStart w:id="5" w:name="image.12.3"/>
      <w:bookmarkEnd w:id="5"/>
      <w:r w:rsidRPr="007C5BF4">
        <w:rPr>
          <w:noProof/>
        </w:rPr>
        <w:drawing>
          <wp:inline distT="0" distB="0" distL="0" distR="0" wp14:anchorId="380DBD47" wp14:editId="0223264D">
            <wp:extent cx="5724525" cy="32480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7C5BF4" w:rsidRDefault="00892CFD" w:rsidP="00892CFD">
      <w:pPr>
        <w:pStyle w:val="40"/>
      </w:pPr>
      <w:r w:rsidRPr="007C5BF4">
        <w:t xml:space="preserve">Рисунок </w:t>
      </w:r>
      <w:r w:rsidR="00DA4662" w:rsidRPr="007C5BF4">
        <w:t>3</w:t>
      </w:r>
    </w:p>
    <w:p w:rsidR="00892CFD" w:rsidRPr="007C5BF4" w:rsidRDefault="00892CFD" w:rsidP="00892CFD">
      <w:pPr>
        <w:rPr>
          <w:rFonts w:ascii="Verdana" w:hAnsi="Verdana"/>
          <w:color w:val="000000"/>
          <w:sz w:val="20"/>
          <w:szCs w:val="20"/>
        </w:rPr>
      </w:pPr>
    </w:p>
    <w:p w:rsidR="00892CFD" w:rsidRPr="007C5BF4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7C5BF4">
        <w:t xml:space="preserve">Рассмотрим более подробно код данной скалярной пользовательской функции (рис. </w:t>
      </w:r>
      <w:r w:rsidR="00DA4662" w:rsidRPr="007C5BF4">
        <w:t>3</w:t>
      </w:r>
      <w:r w:rsidRPr="007C5BF4">
        <w:t>):</w:t>
      </w:r>
    </w:p>
    <w:p w:rsidR="00892CFD" w:rsidRPr="007C5BF4" w:rsidRDefault="00892CFD" w:rsidP="00892CFD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>CREATE FUNCTION [Функция средних трех величин]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определяет имя создаваемой функции как "Функция средних трех величин";</w:t>
      </w:r>
    </w:p>
    <w:p w:rsidR="00892CFD" w:rsidRPr="007C5BF4" w:rsidRDefault="00892CFD" w:rsidP="00892CFD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 xml:space="preserve">@Value1 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Real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, @Value2, @Value3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определяют три параметра процедуры </w:t>
      </w:r>
      <w:r w:rsidRPr="007C5BF4">
        <w:rPr>
          <w:rFonts w:ascii="Times New Roman" w:hAnsi="Times New Roman" w:cs="Times New Roman"/>
          <w:b/>
          <w:bCs/>
          <w:color w:val="000000"/>
          <w:sz w:val="28"/>
          <w:szCs w:val="28"/>
        </w:rPr>
        <w:t>Value1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7C5BF4">
        <w:rPr>
          <w:rFonts w:ascii="Times New Roman" w:hAnsi="Times New Roman" w:cs="Times New Roman"/>
          <w:b/>
          <w:bCs/>
          <w:color w:val="000000"/>
          <w:sz w:val="28"/>
          <w:szCs w:val="28"/>
        </w:rPr>
        <w:t>Value2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Pr="007C5BF4">
        <w:rPr>
          <w:rFonts w:ascii="Times New Roman" w:hAnsi="Times New Roman" w:cs="Times New Roman"/>
          <w:b/>
          <w:bCs/>
          <w:color w:val="000000"/>
          <w:sz w:val="28"/>
          <w:szCs w:val="28"/>
        </w:rPr>
        <w:t>Value3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. Данным параметрам можно присвоить целые числа (Тип данных </w:t>
      </w:r>
      <w:proofErr w:type="spellStart"/>
      <w:r w:rsidRPr="007C5BF4">
        <w:rPr>
          <w:rFonts w:ascii="Times New Roman" w:hAnsi="Times New Roman" w:cs="Times New Roman"/>
          <w:color w:val="000000"/>
          <w:sz w:val="28"/>
          <w:szCs w:val="28"/>
        </w:rPr>
        <w:t>Int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892CFD" w:rsidRPr="007C5BF4" w:rsidRDefault="00892CFD" w:rsidP="00892CFD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 xml:space="preserve">RETURNS 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Real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показывает, что функция возвращает дробные числа (Тип данных </w:t>
      </w:r>
      <w:proofErr w:type="spellStart"/>
      <w:r w:rsidRPr="007C5BF4">
        <w:rPr>
          <w:rFonts w:ascii="Times New Roman" w:hAnsi="Times New Roman" w:cs="Times New Roman"/>
          <w:color w:val="000000"/>
          <w:sz w:val="28"/>
          <w:szCs w:val="28"/>
        </w:rPr>
        <w:t>Real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892CFD" w:rsidRPr="007C5BF4" w:rsidRDefault="00892CFD" w:rsidP="00892CFD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>DECLARE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Result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Real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объявляется переменная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Result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для хранения результата работы функции, то есть дробного числа (Тип данных </w:t>
      </w:r>
      <w:proofErr w:type="spellStart"/>
      <w:r w:rsidRPr="007C5BF4">
        <w:rPr>
          <w:rFonts w:ascii="Times New Roman" w:hAnsi="Times New Roman" w:cs="Times New Roman"/>
          <w:color w:val="000000"/>
          <w:sz w:val="28"/>
          <w:szCs w:val="28"/>
        </w:rPr>
        <w:t>Real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892CFD" w:rsidRPr="007C5BF4" w:rsidRDefault="00892CFD" w:rsidP="00892CFD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>SELECT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Result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=(@Value1+@Value2+@Value3)/3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вычисляет среднее и помещает результат в переменную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Result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92CFD" w:rsidRPr="007C5BF4" w:rsidRDefault="00892CFD" w:rsidP="00892CFD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RETURN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Result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возвращает значение переменной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Result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92CFD" w:rsidRPr="007C5BF4" w:rsidRDefault="00892CFD" w:rsidP="00892CFD">
      <w:pPr>
        <w:pStyle w:val="a6"/>
      </w:pPr>
      <w:r w:rsidRPr="007C5BF4">
        <w:t>Остальные фрагменты кода рассмотрены выше.</w:t>
      </w:r>
    </w:p>
    <w:p w:rsidR="00892CFD" w:rsidRPr="007C5BF4" w:rsidRDefault="00892CFD" w:rsidP="00892CFD">
      <w:pPr>
        <w:pStyle w:val="a6"/>
      </w:pPr>
      <w:r w:rsidRPr="007C5BF4">
        <w:t xml:space="preserve">Для создания функции, выполним вышеописанный код, нажав кнопку </w:t>
      </w:r>
      <w:r w:rsidRPr="007C5BF4">
        <w:rPr>
          <w:noProof/>
        </w:rPr>
        <w:drawing>
          <wp:inline distT="0" distB="0" distL="0" distR="0" wp14:anchorId="1980F725" wp14:editId="03960F81">
            <wp:extent cx="657225" cy="238125"/>
            <wp:effectExtent l="0" t="0" r="9525" b="9525"/>
            <wp:docPr id="14" name="Рисунок 14" descr="http://www.intuit.ru/department/se/pisqlvs2008/12/06-pic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intuit.ru/department/se/pisqlvs2008/12/06-pic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5BF4">
        <w:t>. (Выполнить) на панели инструментов. В нижней части окна с кодом появиться сообщение "</w:t>
      </w:r>
      <w:proofErr w:type="spellStart"/>
      <w:r w:rsidRPr="007C5BF4">
        <w:t>Command</w:t>
      </w:r>
      <w:proofErr w:type="spellEnd"/>
      <w:r w:rsidRPr="007C5BF4">
        <w:t xml:space="preserve">(s) </w:t>
      </w:r>
      <w:proofErr w:type="spellStart"/>
      <w:r w:rsidRPr="007C5BF4">
        <w:t>completed</w:t>
      </w:r>
      <w:proofErr w:type="spellEnd"/>
      <w:r w:rsidRPr="007C5BF4">
        <w:t xml:space="preserve"> </w:t>
      </w:r>
      <w:proofErr w:type="spellStart"/>
      <w:r w:rsidRPr="007C5BF4">
        <w:t>successfully</w:t>
      </w:r>
      <w:proofErr w:type="spellEnd"/>
      <w:r w:rsidRPr="007C5BF4">
        <w:t xml:space="preserve">.". Закройте окно с кодом, щелкнув мышью по кнопке закрытия </w:t>
      </w:r>
      <w:r w:rsidRPr="007C5BF4">
        <w:rPr>
          <w:noProof/>
        </w:rPr>
        <w:drawing>
          <wp:inline distT="0" distB="0" distL="0" distR="0" wp14:anchorId="2EDD6FCD" wp14:editId="0016DE33">
            <wp:extent cx="228600" cy="228600"/>
            <wp:effectExtent l="0" t="0" r="0" b="0"/>
            <wp:docPr id="13" name="Рисунок 13" descr="http://www.intuit.ru/department/se/pisqlvs2008/12/06-pic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intuit.ru/department/se/pisqlvs2008/12/06-pic0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5BF4">
        <w:t xml:space="preserve"> расположенной в верхнем правом углу окна с кодом функции. </w:t>
      </w:r>
    </w:p>
    <w:p w:rsidR="00892CFD" w:rsidRPr="007C5BF4" w:rsidRDefault="00892CFD" w:rsidP="00892CFD">
      <w:pPr>
        <w:pStyle w:val="a6"/>
      </w:pPr>
      <w:r w:rsidRPr="007C5BF4">
        <w:lastRenderedPageBreak/>
        <w:t xml:space="preserve">Проверим работу созданной скалярной пользовательской функции. Для запуска пользовательской функции необходимо создать новый пустой запрос, нажав на кнопку </w:t>
      </w:r>
      <w:r w:rsidRPr="007C5BF4">
        <w:rPr>
          <w:noProof/>
        </w:rPr>
        <w:drawing>
          <wp:inline distT="0" distB="0" distL="0" distR="0" wp14:anchorId="0856EC06" wp14:editId="09A95D14">
            <wp:extent cx="790575" cy="228600"/>
            <wp:effectExtent l="0" t="0" r="9525" b="0"/>
            <wp:docPr id="12" name="Рисунок 12" descr="http://www.intuit.ru/department/se/pisqlvs2008/12/06-pic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intuit.ru/department/se/pisqlvs2008/12/06-pic0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5BF4">
        <w:t xml:space="preserve">. (Новый запрос) на панели инструментов. В появившемся окне с пустым запросом наберите команду </w:t>
      </w:r>
      <w:r w:rsidRPr="007C5BF4">
        <w:rPr>
          <w:rStyle w:val="texample1"/>
          <w:rFonts w:ascii="Times New Roman" w:hAnsi="Times New Roman" w:cs="Times New Roman"/>
        </w:rPr>
        <w:t xml:space="preserve">SELECT </w:t>
      </w:r>
      <w:proofErr w:type="spellStart"/>
      <w:r w:rsidRPr="007C5BF4">
        <w:rPr>
          <w:rStyle w:val="texample1"/>
          <w:rFonts w:ascii="Times New Roman" w:hAnsi="Times New Roman" w:cs="Times New Roman"/>
        </w:rPr>
        <w:t>dbo</w:t>
      </w:r>
      <w:proofErr w:type="spellEnd"/>
      <w:r w:rsidRPr="007C5BF4">
        <w:rPr>
          <w:rStyle w:val="texample1"/>
          <w:rFonts w:ascii="Times New Roman" w:hAnsi="Times New Roman" w:cs="Times New Roman"/>
        </w:rPr>
        <w:t>.[Функция средних трех величин] (3, 5, 4)</w:t>
      </w:r>
      <w:r w:rsidRPr="007C5BF4">
        <w:t xml:space="preserve"> и нажмите кнопку </w:t>
      </w:r>
      <w:r w:rsidRPr="007C5BF4">
        <w:rPr>
          <w:noProof/>
        </w:rPr>
        <w:drawing>
          <wp:inline distT="0" distB="0" distL="0" distR="0" wp14:anchorId="4164808E" wp14:editId="47A4A963">
            <wp:extent cx="657225" cy="238125"/>
            <wp:effectExtent l="0" t="0" r="9525" b="9525"/>
            <wp:docPr id="11" name="Рисунок 11" descr="http://www.intuit.ru/department/se/pisqlvs2008/12/06-pic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ww.intuit.ru/department/se/pisqlvs2008/12/06-pic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5BF4">
        <w:t xml:space="preserve"> на панели инструментов (рис. </w:t>
      </w:r>
      <w:r w:rsidR="00DA4662" w:rsidRPr="007C5BF4">
        <w:t>4</w:t>
      </w:r>
      <w:r w:rsidRPr="007C5BF4">
        <w:t xml:space="preserve">). </w:t>
      </w:r>
    </w:p>
    <w:p w:rsidR="00892CFD" w:rsidRPr="007C5BF4" w:rsidRDefault="00892CFD" w:rsidP="00892CFD">
      <w:pPr>
        <w:pStyle w:val="a6"/>
        <w:rPr>
          <w:rFonts w:ascii="Verdana" w:hAnsi="Verdana"/>
          <w:color w:val="000000"/>
          <w:sz w:val="20"/>
        </w:rPr>
      </w:pPr>
    </w:p>
    <w:p w:rsidR="00892CFD" w:rsidRPr="007C5BF4" w:rsidRDefault="00922FB0" w:rsidP="00892CFD">
      <w:pPr>
        <w:pStyle w:val="40"/>
      </w:pPr>
      <w:bookmarkStart w:id="6" w:name="image.12.4"/>
      <w:bookmarkEnd w:id="6"/>
      <w:r w:rsidRPr="007C5BF4">
        <w:rPr>
          <w:noProof/>
        </w:rPr>
        <w:drawing>
          <wp:inline distT="0" distB="0" distL="0" distR="0" wp14:anchorId="13030E83" wp14:editId="77507F5E">
            <wp:extent cx="5934075" cy="3305175"/>
            <wp:effectExtent l="0" t="0" r="9525" b="952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7C5BF4" w:rsidRDefault="00892CFD" w:rsidP="00892CFD">
      <w:pPr>
        <w:pStyle w:val="40"/>
      </w:pPr>
      <w:r w:rsidRPr="007C5BF4">
        <w:t xml:space="preserve">Рисунок </w:t>
      </w:r>
      <w:r w:rsidR="00DA4662" w:rsidRPr="007C5BF4">
        <w:t>4</w:t>
      </w:r>
    </w:p>
    <w:p w:rsidR="00892CFD" w:rsidRPr="007C5BF4" w:rsidRDefault="00892CFD" w:rsidP="00892CFD">
      <w:pPr>
        <w:pStyle w:val="a6"/>
      </w:pPr>
    </w:p>
    <w:p w:rsidR="00892CFD" w:rsidRPr="007C5BF4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7C5BF4">
        <w:t xml:space="preserve">В нижней части окна с кодом появиться результат выполнения новой скалярной пользовательской функции: </w:t>
      </w:r>
      <w:r w:rsidRPr="007C5BF4">
        <w:rPr>
          <w:b/>
          <w:bCs/>
        </w:rPr>
        <w:t>4</w:t>
      </w:r>
      <w:r w:rsidRPr="007C5BF4">
        <w:t xml:space="preserve"> (рис. </w:t>
      </w:r>
      <w:r w:rsidR="00DA4662" w:rsidRPr="007C5BF4">
        <w:t>4</w:t>
      </w:r>
      <w:r w:rsidRPr="007C5BF4">
        <w:t>).</w:t>
      </w:r>
    </w:p>
    <w:p w:rsidR="00892CFD" w:rsidRPr="007C5BF4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7C5BF4">
        <w:t>Теперь создадим более сложную скалярную пользовательскую функцию, предназначенную для определения последнего дня месяца введенной даты.</w:t>
      </w:r>
    </w:p>
    <w:p w:rsidR="00892CFD" w:rsidRPr="007C5BF4" w:rsidRDefault="00892CFD" w:rsidP="00892CFD">
      <w:pPr>
        <w:pStyle w:val="a6"/>
      </w:pPr>
      <w:r w:rsidRPr="007C5BF4">
        <w:t xml:space="preserve">Создайте новую скалярную пользовательскую функцию, так как об этом сказано выше. В окне новой пользовательской функции наберите следующий код (рис. </w:t>
      </w:r>
      <w:r w:rsidR="00DA4662" w:rsidRPr="007C5BF4">
        <w:t>5</w:t>
      </w:r>
      <w:r w:rsidRPr="007C5BF4">
        <w:t>):</w:t>
      </w:r>
    </w:p>
    <w:p w:rsidR="00892CFD" w:rsidRPr="007C5BF4" w:rsidRDefault="00892CFD" w:rsidP="00892CFD">
      <w:pPr>
        <w:pStyle w:val="a6"/>
      </w:pPr>
    </w:p>
    <w:p w:rsidR="00892CFD" w:rsidRPr="007C5BF4" w:rsidRDefault="00892CFD" w:rsidP="00892CFD">
      <w:pPr>
        <w:pStyle w:val="40"/>
      </w:pPr>
      <w:bookmarkStart w:id="7" w:name="image.12.5"/>
      <w:bookmarkEnd w:id="7"/>
      <w:r w:rsidRPr="007C5BF4">
        <w:rPr>
          <w:noProof/>
        </w:rPr>
        <w:lastRenderedPageBreak/>
        <w:drawing>
          <wp:inline distT="0" distB="0" distL="0" distR="0" wp14:anchorId="663339CC" wp14:editId="563D42AA">
            <wp:extent cx="6057900" cy="49244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492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7C5BF4" w:rsidRDefault="00892CFD" w:rsidP="00892CFD">
      <w:pPr>
        <w:pStyle w:val="40"/>
      </w:pPr>
      <w:r w:rsidRPr="007C5BF4">
        <w:t xml:space="preserve">Рисунок </w:t>
      </w:r>
      <w:r w:rsidR="00DA4662" w:rsidRPr="007C5BF4">
        <w:t>5</w:t>
      </w:r>
    </w:p>
    <w:p w:rsidR="00892CFD" w:rsidRPr="007C5BF4" w:rsidRDefault="00892CFD" w:rsidP="00892CFD">
      <w:pPr>
        <w:pStyle w:val="aa"/>
        <w:tabs>
          <w:tab w:val="left" w:pos="993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892CFD" w:rsidRPr="007C5BF4" w:rsidRDefault="00892CFD" w:rsidP="00892CFD">
      <w:pPr>
        <w:pStyle w:val="aa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C5BF4">
        <w:rPr>
          <w:sz w:val="28"/>
          <w:szCs w:val="28"/>
        </w:rPr>
        <w:t xml:space="preserve">Перейдем к рассмотрению вышеприведенного кода (рис. </w:t>
      </w:r>
      <w:r w:rsidR="00DA4662" w:rsidRPr="007C5BF4">
        <w:rPr>
          <w:sz w:val="28"/>
          <w:szCs w:val="28"/>
        </w:rPr>
        <w:t>5</w:t>
      </w:r>
      <w:r w:rsidRPr="007C5BF4">
        <w:rPr>
          <w:sz w:val="28"/>
          <w:szCs w:val="28"/>
        </w:rPr>
        <w:t>). Код состоит из следующих групп команд:</w:t>
      </w:r>
    </w:p>
    <w:p w:rsidR="00892CFD" w:rsidRPr="007C5BF4" w:rsidRDefault="00892CFD" w:rsidP="00892CFD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>CREATE FUNCTION [Последний день месяца]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определяет имя создаваемой функции как "Последний день месяца";</w:t>
      </w:r>
    </w:p>
    <w:p w:rsidR="00892CFD" w:rsidRPr="007C5BF4" w:rsidRDefault="00892CFD" w:rsidP="00892CFD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MyDate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определяют параметр процедуры </w:t>
      </w:r>
      <w:proofErr w:type="spellStart"/>
      <w:r w:rsidRPr="007C5BF4">
        <w:rPr>
          <w:rFonts w:ascii="Times New Roman" w:hAnsi="Times New Roman" w:cs="Times New Roman"/>
          <w:b/>
          <w:bCs/>
          <w:color w:val="000000"/>
          <w:sz w:val="28"/>
          <w:szCs w:val="28"/>
        </w:rPr>
        <w:t>MyDate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. Параметру можно присвоить значения дат или времени (Тип данных </w:t>
      </w:r>
      <w:proofErr w:type="spellStart"/>
      <w:r w:rsidRPr="007C5BF4">
        <w:rPr>
          <w:rFonts w:ascii="Times New Roman" w:hAnsi="Times New Roman" w:cs="Times New Roman"/>
          <w:color w:val="000000"/>
          <w:sz w:val="28"/>
          <w:szCs w:val="28"/>
        </w:rPr>
        <w:t>DateTime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892CFD" w:rsidRPr="007C5BF4" w:rsidRDefault="00892CFD" w:rsidP="00892CFD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 xml:space="preserve">RETURNS 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DateTime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показывает, что функция возвращает дату или время (Тип данных </w:t>
      </w:r>
      <w:proofErr w:type="spellStart"/>
      <w:r w:rsidRPr="007C5BF4">
        <w:rPr>
          <w:rFonts w:ascii="Times New Roman" w:hAnsi="Times New Roman" w:cs="Times New Roman"/>
          <w:color w:val="000000"/>
          <w:sz w:val="28"/>
          <w:szCs w:val="28"/>
        </w:rPr>
        <w:t>DateTime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892CFD" w:rsidRPr="007C5BF4" w:rsidRDefault="00892CFD" w:rsidP="00892CFD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>DECLARE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Year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Int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, DECLARE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Month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Int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, DECLARE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Day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Int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объявляются переменные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Year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Month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Day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для хранения целочисленных значений года, месяца и дня введенной даты (Тип данных </w:t>
      </w:r>
      <w:proofErr w:type="spellStart"/>
      <w:r w:rsidRPr="007C5BF4">
        <w:rPr>
          <w:rFonts w:ascii="Times New Roman" w:hAnsi="Times New Roman" w:cs="Times New Roman"/>
          <w:color w:val="000000"/>
          <w:sz w:val="28"/>
          <w:szCs w:val="28"/>
        </w:rPr>
        <w:t>Int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). </w:t>
      </w:r>
    </w:p>
    <w:p w:rsidR="00892CFD" w:rsidRPr="007C5BF4" w:rsidRDefault="00892CFD" w:rsidP="00892CFD">
      <w:pPr>
        <w:pStyle w:val="aa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>DECLARE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TmpDate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VarChar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(10)</w:t>
      </w:r>
      <w:r w:rsidRPr="007C5BF4">
        <w:rPr>
          <w:sz w:val="28"/>
          <w:szCs w:val="28"/>
        </w:rPr>
        <w:t xml:space="preserve"> объявляет переменную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"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TmpDate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"</w:t>
      </w:r>
      <w:r w:rsidRPr="007C5BF4">
        <w:rPr>
          <w:sz w:val="28"/>
          <w:szCs w:val="28"/>
        </w:rPr>
        <w:t xml:space="preserve"> для хранения промежуточного значения даты в строке длинной до 10 символов (Тип данных </w:t>
      </w:r>
      <w:proofErr w:type="spellStart"/>
      <w:r w:rsidRPr="007C5BF4">
        <w:rPr>
          <w:sz w:val="28"/>
          <w:szCs w:val="28"/>
        </w:rPr>
        <w:t>VarChar</w:t>
      </w:r>
      <w:proofErr w:type="spellEnd"/>
      <w:r w:rsidRPr="007C5BF4">
        <w:rPr>
          <w:sz w:val="28"/>
          <w:szCs w:val="28"/>
        </w:rPr>
        <w:t>(10)).</w:t>
      </w:r>
    </w:p>
    <w:p w:rsidR="00892CFD" w:rsidRPr="007C5BF4" w:rsidRDefault="00892CFD" w:rsidP="00892CFD">
      <w:pPr>
        <w:pStyle w:val="aa"/>
        <w:tabs>
          <w:tab w:val="left" w:pos="993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>DECLARE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Result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DateTime</w:t>
      </w:r>
      <w:proofErr w:type="spellEnd"/>
      <w:r w:rsidRPr="007C5BF4">
        <w:rPr>
          <w:sz w:val="28"/>
          <w:szCs w:val="28"/>
        </w:rPr>
        <w:t xml:space="preserve"> объявляет переменную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"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Result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"</w:t>
      </w:r>
      <w:r w:rsidRPr="007C5BF4">
        <w:rPr>
          <w:sz w:val="28"/>
          <w:szCs w:val="28"/>
        </w:rPr>
        <w:t xml:space="preserve"> для хранения результата - даты последнего дня месяца (Тип данных </w:t>
      </w:r>
      <w:proofErr w:type="spellStart"/>
      <w:r w:rsidRPr="007C5BF4">
        <w:rPr>
          <w:sz w:val="28"/>
          <w:szCs w:val="28"/>
        </w:rPr>
        <w:t>DateTime</w:t>
      </w:r>
      <w:proofErr w:type="spellEnd"/>
      <w:r w:rsidRPr="007C5BF4">
        <w:rPr>
          <w:sz w:val="28"/>
          <w:szCs w:val="28"/>
        </w:rPr>
        <w:t>).</w:t>
      </w:r>
    </w:p>
    <w:p w:rsidR="00892CFD" w:rsidRPr="007C5BF4" w:rsidRDefault="00892CFD" w:rsidP="00892CFD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>SET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Year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=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DatePart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(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yy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,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MyDate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), SET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Month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=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DatePart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(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mm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,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MyDate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), SET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Day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=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DatePart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(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dd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,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MyDate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)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определяются части 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введенной даты и помещаются в </w:t>
      </w:r>
      <w:proofErr w:type="spellStart"/>
      <w:r w:rsidRPr="007C5BF4">
        <w:rPr>
          <w:rFonts w:ascii="Times New Roman" w:hAnsi="Times New Roman" w:cs="Times New Roman"/>
          <w:color w:val="000000"/>
          <w:sz w:val="28"/>
          <w:szCs w:val="28"/>
        </w:rPr>
        <w:t>переменныне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Year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Month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Day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. Для определения частей даты используется функция </w:t>
      </w:r>
      <w:proofErr w:type="spellStart"/>
      <w:r w:rsidRPr="007C5BF4">
        <w:rPr>
          <w:rFonts w:ascii="Times New Roman" w:hAnsi="Times New Roman" w:cs="Times New Roman"/>
          <w:b/>
          <w:bCs/>
          <w:color w:val="000000"/>
          <w:sz w:val="28"/>
          <w:szCs w:val="28"/>
        </w:rPr>
        <w:t>DatePart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, имеющая следующий синтаксис: 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DatePart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(&lt;часть даты&gt;, &lt;дата&gt;)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. Здесь </w:t>
      </w:r>
      <w:r w:rsidRPr="007C5BF4">
        <w:rPr>
          <w:rFonts w:ascii="Times New Roman" w:hAnsi="Times New Roman" w:cs="Times New Roman"/>
          <w:b/>
          <w:bCs/>
          <w:color w:val="000000"/>
          <w:sz w:val="28"/>
          <w:szCs w:val="28"/>
        </w:rPr>
        <w:t>"часть даты"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это закодированная специальными символами определяемая часть даты (</w:t>
      </w:r>
      <w:proofErr w:type="spellStart"/>
      <w:r w:rsidRPr="007C5BF4">
        <w:rPr>
          <w:rFonts w:ascii="Times New Roman" w:hAnsi="Times New Roman" w:cs="Times New Roman"/>
          <w:color w:val="000000"/>
          <w:sz w:val="28"/>
          <w:szCs w:val="28"/>
        </w:rPr>
        <w:t>yy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год, </w:t>
      </w:r>
      <w:proofErr w:type="spellStart"/>
      <w:r w:rsidRPr="007C5BF4">
        <w:rPr>
          <w:rFonts w:ascii="Times New Roman" w:hAnsi="Times New Roman" w:cs="Times New Roman"/>
          <w:color w:val="000000"/>
          <w:sz w:val="28"/>
          <w:szCs w:val="28"/>
        </w:rPr>
        <w:t>mm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месяц, </w:t>
      </w:r>
      <w:proofErr w:type="spellStart"/>
      <w:r w:rsidRPr="007C5BF4">
        <w:rPr>
          <w:rFonts w:ascii="Times New Roman" w:hAnsi="Times New Roman" w:cs="Times New Roman"/>
          <w:color w:val="000000"/>
          <w:sz w:val="28"/>
          <w:szCs w:val="28"/>
        </w:rPr>
        <w:t>dd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день), </w:t>
      </w:r>
      <w:r w:rsidRPr="007C5BF4">
        <w:rPr>
          <w:rFonts w:ascii="Times New Roman" w:hAnsi="Times New Roman" w:cs="Times New Roman"/>
          <w:b/>
          <w:bCs/>
          <w:color w:val="000000"/>
          <w:sz w:val="28"/>
          <w:szCs w:val="28"/>
        </w:rPr>
        <w:t>"дата"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это дата, части которой определяем.</w:t>
      </w:r>
    </w:p>
    <w:p w:rsidR="00892CFD" w:rsidRPr="007C5BF4" w:rsidRDefault="00892CFD" w:rsidP="00892CFD">
      <w:pPr>
        <w:pStyle w:val="HTML"/>
        <w:numPr>
          <w:ilvl w:val="0"/>
          <w:numId w:val="8"/>
        </w:numPr>
        <w:tabs>
          <w:tab w:val="clear" w:pos="720"/>
          <w:tab w:val="left" w:pos="993"/>
        </w:tabs>
        <w:ind w:left="0" w:firstLine="709"/>
        <w:jc w:val="both"/>
        <w:rPr>
          <w:rFonts w:ascii="Times New Roman" w:hAnsi="Times New Roman" w:cs="Times New Roman"/>
          <w:color w:val="8B0000"/>
          <w:sz w:val="28"/>
          <w:szCs w:val="28"/>
        </w:rPr>
      </w:pPr>
      <w:r w:rsidRPr="007C5BF4">
        <w:rPr>
          <w:rFonts w:ascii="Times New Roman" w:hAnsi="Times New Roman" w:cs="Times New Roman"/>
          <w:color w:val="8B0000"/>
          <w:sz w:val="28"/>
          <w:szCs w:val="28"/>
        </w:rPr>
        <w:t>IF @</w:t>
      </w:r>
      <w:proofErr w:type="spellStart"/>
      <w:r w:rsidRPr="007C5BF4">
        <w:rPr>
          <w:rFonts w:ascii="Times New Roman" w:hAnsi="Times New Roman" w:cs="Times New Roman"/>
          <w:color w:val="8B0000"/>
          <w:sz w:val="28"/>
          <w:szCs w:val="28"/>
        </w:rPr>
        <w:t>Month</w:t>
      </w:r>
      <w:proofErr w:type="spellEnd"/>
      <w:r w:rsidRPr="007C5BF4">
        <w:rPr>
          <w:rFonts w:ascii="Times New Roman" w:hAnsi="Times New Roman" w:cs="Times New Roman"/>
          <w:color w:val="8B0000"/>
          <w:sz w:val="28"/>
          <w:szCs w:val="28"/>
        </w:rPr>
        <w:t>=12</w:t>
      </w:r>
    </w:p>
    <w:p w:rsidR="00892CFD" w:rsidRPr="007C5BF4" w:rsidRDefault="00892CFD" w:rsidP="00892CFD">
      <w:pPr>
        <w:pStyle w:val="HTML"/>
        <w:numPr>
          <w:ilvl w:val="0"/>
          <w:numId w:val="8"/>
        </w:numPr>
        <w:tabs>
          <w:tab w:val="clear" w:pos="720"/>
          <w:tab w:val="left" w:pos="993"/>
        </w:tabs>
        <w:ind w:left="0" w:firstLine="709"/>
        <w:jc w:val="both"/>
        <w:rPr>
          <w:rFonts w:ascii="Times New Roman" w:hAnsi="Times New Roman" w:cs="Times New Roman"/>
          <w:color w:val="8B0000"/>
          <w:sz w:val="28"/>
          <w:szCs w:val="28"/>
        </w:rPr>
      </w:pPr>
      <w:r w:rsidRPr="007C5BF4">
        <w:rPr>
          <w:rFonts w:ascii="Times New Roman" w:hAnsi="Times New Roman" w:cs="Times New Roman"/>
          <w:color w:val="8B0000"/>
          <w:sz w:val="28"/>
          <w:szCs w:val="28"/>
        </w:rPr>
        <w:tab/>
        <w:t>BEGIN</w:t>
      </w:r>
    </w:p>
    <w:p w:rsidR="00892CFD" w:rsidRPr="007C5BF4" w:rsidRDefault="00892CFD" w:rsidP="00892CFD">
      <w:pPr>
        <w:pStyle w:val="HTML"/>
        <w:numPr>
          <w:ilvl w:val="0"/>
          <w:numId w:val="8"/>
        </w:numPr>
        <w:tabs>
          <w:tab w:val="clear" w:pos="720"/>
          <w:tab w:val="left" w:pos="993"/>
        </w:tabs>
        <w:ind w:left="0" w:firstLine="709"/>
        <w:jc w:val="both"/>
        <w:rPr>
          <w:rFonts w:ascii="Times New Roman" w:hAnsi="Times New Roman" w:cs="Times New Roman"/>
          <w:color w:val="8B0000"/>
          <w:sz w:val="28"/>
          <w:szCs w:val="28"/>
        </w:rPr>
      </w:pPr>
      <w:r w:rsidRPr="007C5BF4">
        <w:rPr>
          <w:rFonts w:ascii="Times New Roman" w:hAnsi="Times New Roman" w:cs="Times New Roman"/>
          <w:color w:val="8B0000"/>
          <w:sz w:val="28"/>
          <w:szCs w:val="28"/>
        </w:rPr>
        <w:tab/>
      </w:r>
      <w:r w:rsidRPr="007C5BF4">
        <w:rPr>
          <w:rFonts w:ascii="Times New Roman" w:hAnsi="Times New Roman" w:cs="Times New Roman"/>
          <w:color w:val="8B0000"/>
          <w:sz w:val="28"/>
          <w:szCs w:val="28"/>
        </w:rPr>
        <w:tab/>
        <w:t>SET @</w:t>
      </w:r>
      <w:proofErr w:type="spellStart"/>
      <w:r w:rsidRPr="007C5BF4">
        <w:rPr>
          <w:rFonts w:ascii="Times New Roman" w:hAnsi="Times New Roman" w:cs="Times New Roman"/>
          <w:color w:val="8B0000"/>
          <w:sz w:val="28"/>
          <w:szCs w:val="28"/>
        </w:rPr>
        <w:t>Month</w:t>
      </w:r>
      <w:proofErr w:type="spellEnd"/>
      <w:r w:rsidRPr="007C5BF4">
        <w:rPr>
          <w:rFonts w:ascii="Times New Roman" w:hAnsi="Times New Roman" w:cs="Times New Roman"/>
          <w:color w:val="8B0000"/>
          <w:sz w:val="28"/>
          <w:szCs w:val="28"/>
        </w:rPr>
        <w:t>=1</w:t>
      </w:r>
    </w:p>
    <w:p w:rsidR="00892CFD" w:rsidRPr="007C5BF4" w:rsidRDefault="00892CFD" w:rsidP="00892CFD">
      <w:pPr>
        <w:pStyle w:val="HTML"/>
        <w:numPr>
          <w:ilvl w:val="0"/>
          <w:numId w:val="8"/>
        </w:numPr>
        <w:tabs>
          <w:tab w:val="clear" w:pos="720"/>
          <w:tab w:val="left" w:pos="993"/>
        </w:tabs>
        <w:ind w:left="0" w:firstLine="709"/>
        <w:jc w:val="both"/>
        <w:rPr>
          <w:rFonts w:ascii="Times New Roman" w:hAnsi="Times New Roman" w:cs="Times New Roman"/>
          <w:color w:val="8B0000"/>
          <w:sz w:val="28"/>
          <w:szCs w:val="28"/>
        </w:rPr>
      </w:pPr>
      <w:r w:rsidRPr="007C5BF4">
        <w:rPr>
          <w:rFonts w:ascii="Times New Roman" w:hAnsi="Times New Roman" w:cs="Times New Roman"/>
          <w:color w:val="8B0000"/>
          <w:sz w:val="28"/>
          <w:szCs w:val="28"/>
        </w:rPr>
        <w:tab/>
      </w:r>
      <w:r w:rsidRPr="007C5BF4">
        <w:rPr>
          <w:rFonts w:ascii="Times New Roman" w:hAnsi="Times New Roman" w:cs="Times New Roman"/>
          <w:color w:val="8B0000"/>
          <w:sz w:val="28"/>
          <w:szCs w:val="28"/>
        </w:rPr>
        <w:tab/>
        <w:t>SET @</w:t>
      </w:r>
      <w:proofErr w:type="spellStart"/>
      <w:r w:rsidRPr="007C5BF4">
        <w:rPr>
          <w:rFonts w:ascii="Times New Roman" w:hAnsi="Times New Roman" w:cs="Times New Roman"/>
          <w:color w:val="8B0000"/>
          <w:sz w:val="28"/>
          <w:szCs w:val="28"/>
        </w:rPr>
        <w:t>Year</w:t>
      </w:r>
      <w:proofErr w:type="spellEnd"/>
      <w:r w:rsidRPr="007C5BF4">
        <w:rPr>
          <w:rFonts w:ascii="Times New Roman" w:hAnsi="Times New Roman" w:cs="Times New Roman"/>
          <w:color w:val="8B0000"/>
          <w:sz w:val="28"/>
          <w:szCs w:val="28"/>
        </w:rPr>
        <w:t>=@Year+1</w:t>
      </w:r>
    </w:p>
    <w:p w:rsidR="00892CFD" w:rsidRPr="007C5BF4" w:rsidRDefault="00892CFD" w:rsidP="00892CFD">
      <w:pPr>
        <w:pStyle w:val="HTML"/>
        <w:numPr>
          <w:ilvl w:val="0"/>
          <w:numId w:val="8"/>
        </w:numPr>
        <w:tabs>
          <w:tab w:val="clear" w:pos="720"/>
          <w:tab w:val="left" w:pos="993"/>
        </w:tabs>
        <w:ind w:left="0" w:firstLine="709"/>
        <w:jc w:val="both"/>
        <w:rPr>
          <w:rFonts w:ascii="Times New Roman" w:hAnsi="Times New Roman" w:cs="Times New Roman"/>
          <w:color w:val="8B0000"/>
          <w:sz w:val="28"/>
          <w:szCs w:val="28"/>
        </w:rPr>
      </w:pPr>
      <w:r w:rsidRPr="007C5BF4">
        <w:rPr>
          <w:rFonts w:ascii="Times New Roman" w:hAnsi="Times New Roman" w:cs="Times New Roman"/>
          <w:color w:val="8B0000"/>
          <w:sz w:val="28"/>
          <w:szCs w:val="28"/>
        </w:rPr>
        <w:tab/>
        <w:t>END</w:t>
      </w:r>
    </w:p>
    <w:p w:rsidR="00892CFD" w:rsidRPr="007C5BF4" w:rsidRDefault="00892CFD" w:rsidP="00892CFD">
      <w:pPr>
        <w:pStyle w:val="HTML"/>
        <w:numPr>
          <w:ilvl w:val="0"/>
          <w:numId w:val="8"/>
        </w:numPr>
        <w:tabs>
          <w:tab w:val="clear" w:pos="720"/>
          <w:tab w:val="left" w:pos="993"/>
        </w:tabs>
        <w:ind w:left="0" w:firstLine="709"/>
        <w:jc w:val="both"/>
        <w:rPr>
          <w:rFonts w:ascii="Times New Roman" w:hAnsi="Times New Roman" w:cs="Times New Roman"/>
          <w:color w:val="8B0000"/>
          <w:sz w:val="28"/>
          <w:szCs w:val="28"/>
        </w:rPr>
      </w:pPr>
      <w:r w:rsidRPr="007C5BF4">
        <w:rPr>
          <w:rFonts w:ascii="Times New Roman" w:hAnsi="Times New Roman" w:cs="Times New Roman"/>
          <w:color w:val="8B0000"/>
          <w:sz w:val="28"/>
          <w:szCs w:val="28"/>
        </w:rPr>
        <w:t>ELSE</w:t>
      </w:r>
    </w:p>
    <w:p w:rsidR="00892CFD" w:rsidRPr="007C5BF4" w:rsidRDefault="00892CFD" w:rsidP="00892CFD">
      <w:pPr>
        <w:pStyle w:val="HTML"/>
        <w:numPr>
          <w:ilvl w:val="0"/>
          <w:numId w:val="8"/>
        </w:numPr>
        <w:tabs>
          <w:tab w:val="clear" w:pos="720"/>
          <w:tab w:val="left" w:pos="993"/>
        </w:tabs>
        <w:ind w:left="0" w:firstLine="709"/>
        <w:jc w:val="both"/>
        <w:rPr>
          <w:rFonts w:ascii="Times New Roman" w:hAnsi="Times New Roman" w:cs="Times New Roman"/>
          <w:color w:val="8B0000"/>
          <w:sz w:val="28"/>
          <w:szCs w:val="28"/>
        </w:rPr>
      </w:pPr>
      <w:r w:rsidRPr="007C5BF4">
        <w:rPr>
          <w:rFonts w:ascii="Times New Roman" w:hAnsi="Times New Roman" w:cs="Times New Roman"/>
          <w:color w:val="8B0000"/>
          <w:sz w:val="28"/>
          <w:szCs w:val="28"/>
        </w:rPr>
        <w:tab/>
        <w:t>BEGIN</w:t>
      </w:r>
    </w:p>
    <w:p w:rsidR="00892CFD" w:rsidRPr="007C5BF4" w:rsidRDefault="00892CFD" w:rsidP="00892CFD">
      <w:pPr>
        <w:pStyle w:val="HTML"/>
        <w:numPr>
          <w:ilvl w:val="0"/>
          <w:numId w:val="8"/>
        </w:numPr>
        <w:tabs>
          <w:tab w:val="clear" w:pos="720"/>
          <w:tab w:val="left" w:pos="993"/>
        </w:tabs>
        <w:ind w:left="0" w:firstLine="709"/>
        <w:jc w:val="both"/>
        <w:rPr>
          <w:rFonts w:ascii="Times New Roman" w:hAnsi="Times New Roman" w:cs="Times New Roman"/>
          <w:color w:val="8B0000"/>
          <w:sz w:val="28"/>
          <w:szCs w:val="28"/>
        </w:rPr>
      </w:pPr>
      <w:r w:rsidRPr="007C5BF4">
        <w:rPr>
          <w:rFonts w:ascii="Times New Roman" w:hAnsi="Times New Roman" w:cs="Times New Roman"/>
          <w:color w:val="8B0000"/>
          <w:sz w:val="28"/>
          <w:szCs w:val="28"/>
        </w:rPr>
        <w:tab/>
      </w:r>
      <w:r w:rsidRPr="007C5BF4">
        <w:rPr>
          <w:rFonts w:ascii="Times New Roman" w:hAnsi="Times New Roman" w:cs="Times New Roman"/>
          <w:color w:val="8B0000"/>
          <w:sz w:val="28"/>
          <w:szCs w:val="28"/>
        </w:rPr>
        <w:tab/>
        <w:t>SET @</w:t>
      </w:r>
      <w:proofErr w:type="spellStart"/>
      <w:r w:rsidRPr="007C5BF4">
        <w:rPr>
          <w:rFonts w:ascii="Times New Roman" w:hAnsi="Times New Roman" w:cs="Times New Roman"/>
          <w:color w:val="8B0000"/>
          <w:sz w:val="28"/>
          <w:szCs w:val="28"/>
        </w:rPr>
        <w:t>Month</w:t>
      </w:r>
      <w:proofErr w:type="spellEnd"/>
      <w:r w:rsidRPr="007C5BF4">
        <w:rPr>
          <w:rFonts w:ascii="Times New Roman" w:hAnsi="Times New Roman" w:cs="Times New Roman"/>
          <w:color w:val="8B0000"/>
          <w:sz w:val="28"/>
          <w:szCs w:val="28"/>
        </w:rPr>
        <w:t>=@Month+1</w:t>
      </w:r>
    </w:p>
    <w:p w:rsidR="00892CFD" w:rsidRPr="007C5BF4" w:rsidRDefault="00892CFD" w:rsidP="00892CFD">
      <w:pPr>
        <w:pStyle w:val="HTML"/>
        <w:numPr>
          <w:ilvl w:val="0"/>
          <w:numId w:val="8"/>
        </w:numPr>
        <w:tabs>
          <w:tab w:val="clear" w:pos="720"/>
          <w:tab w:val="left" w:pos="993"/>
        </w:tabs>
        <w:ind w:left="0" w:firstLine="709"/>
        <w:jc w:val="both"/>
        <w:rPr>
          <w:rFonts w:ascii="Times New Roman" w:hAnsi="Times New Roman" w:cs="Times New Roman"/>
          <w:color w:val="8B0000"/>
          <w:sz w:val="28"/>
          <w:szCs w:val="28"/>
        </w:rPr>
      </w:pPr>
      <w:r w:rsidRPr="007C5BF4">
        <w:rPr>
          <w:rFonts w:ascii="Times New Roman" w:hAnsi="Times New Roman" w:cs="Times New Roman"/>
          <w:color w:val="8B0000"/>
          <w:sz w:val="28"/>
          <w:szCs w:val="28"/>
        </w:rPr>
        <w:tab/>
        <w:t>END</w:t>
      </w:r>
    </w:p>
    <w:p w:rsidR="00892CFD" w:rsidRPr="007C5BF4" w:rsidRDefault="00892CFD" w:rsidP="00892CFD">
      <w:pPr>
        <w:pStyle w:val="HTML"/>
        <w:numPr>
          <w:ilvl w:val="0"/>
          <w:numId w:val="8"/>
        </w:numPr>
        <w:tabs>
          <w:tab w:val="clear" w:pos="720"/>
          <w:tab w:val="left" w:pos="993"/>
        </w:tabs>
        <w:ind w:left="0" w:firstLine="709"/>
        <w:jc w:val="both"/>
        <w:rPr>
          <w:rFonts w:ascii="Times New Roman" w:hAnsi="Times New Roman" w:cs="Times New Roman"/>
          <w:color w:val="8B0000"/>
          <w:sz w:val="28"/>
          <w:szCs w:val="28"/>
        </w:rPr>
      </w:pPr>
      <w:r w:rsidRPr="007C5BF4">
        <w:rPr>
          <w:rFonts w:ascii="Times New Roman" w:hAnsi="Times New Roman" w:cs="Times New Roman"/>
          <w:color w:val="8B0000"/>
          <w:sz w:val="28"/>
          <w:szCs w:val="28"/>
        </w:rPr>
        <w:tab/>
        <w:t xml:space="preserve">  </w:t>
      </w:r>
    </w:p>
    <w:p w:rsidR="00922FB0" w:rsidRPr="007C5BF4" w:rsidRDefault="00922FB0" w:rsidP="00892CFD">
      <w:pPr>
        <w:pStyle w:val="aa"/>
        <w:tabs>
          <w:tab w:val="left" w:pos="993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892CFD" w:rsidRPr="007C5BF4" w:rsidRDefault="00892CFD" w:rsidP="00892CFD">
      <w:pPr>
        <w:pStyle w:val="aa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C5BF4">
        <w:rPr>
          <w:sz w:val="28"/>
          <w:szCs w:val="28"/>
        </w:rPr>
        <w:t>Выше</w:t>
      </w:r>
      <w:r w:rsidR="00922FB0" w:rsidRPr="007C5BF4">
        <w:rPr>
          <w:sz w:val="28"/>
          <w:szCs w:val="28"/>
        </w:rPr>
        <w:t xml:space="preserve"> </w:t>
      </w:r>
      <w:r w:rsidRPr="007C5BF4">
        <w:rPr>
          <w:sz w:val="28"/>
          <w:szCs w:val="28"/>
        </w:rPr>
        <w:t>пр</w:t>
      </w:r>
      <w:r w:rsidR="00922FB0" w:rsidRPr="007C5BF4">
        <w:rPr>
          <w:sz w:val="28"/>
          <w:szCs w:val="28"/>
        </w:rPr>
        <w:t>и</w:t>
      </w:r>
      <w:r w:rsidRPr="007C5BF4">
        <w:rPr>
          <w:sz w:val="28"/>
          <w:szCs w:val="28"/>
        </w:rPr>
        <w:t xml:space="preserve">веденный фрагмент кода выполняет следующие действия: Если номер месяца равен 12 то </w:t>
      </w:r>
      <w:proofErr w:type="gramStart"/>
      <w:r w:rsidRPr="007C5BF4">
        <w:rPr>
          <w:sz w:val="28"/>
          <w:szCs w:val="28"/>
        </w:rPr>
        <w:t>установить</w:t>
      </w:r>
      <w:proofErr w:type="gramEnd"/>
      <w:r w:rsidRPr="007C5BF4">
        <w:rPr>
          <w:sz w:val="28"/>
          <w:szCs w:val="28"/>
        </w:rPr>
        <w:t xml:space="preserve"> номер месяца (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Month</w:t>
      </w:r>
      <w:proofErr w:type="spellEnd"/>
      <w:r w:rsidRPr="007C5BF4">
        <w:rPr>
          <w:sz w:val="28"/>
          <w:szCs w:val="28"/>
        </w:rPr>
        <w:t>) равным 1 и увеличить год (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Year</w:t>
      </w:r>
      <w:proofErr w:type="spellEnd"/>
      <w:r w:rsidRPr="007C5BF4">
        <w:rPr>
          <w:sz w:val="28"/>
          <w:szCs w:val="28"/>
        </w:rPr>
        <w:t>) на 1, иначе увеличить месяц на 1.</w:t>
      </w:r>
    </w:p>
    <w:p w:rsidR="00892CFD" w:rsidRPr="007C5BF4" w:rsidRDefault="00892CFD" w:rsidP="00892CFD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>SET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TmpDate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=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Convert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(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Varchar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,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Month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)+'/01/'+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Convert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(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Varchar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,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Year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), SET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Result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=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Convert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(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DateTime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,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TmpDate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)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переводит числовые значения даты в дату в строковом формате и записывает ее в переменную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TmpDate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, затем переводит дату в строковом формате в тип данных даты и времени и помещает ее в переменную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Result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. Для конвертации используется функция </w:t>
      </w:r>
      <w:proofErr w:type="spellStart"/>
      <w:r w:rsidRPr="007C5BF4">
        <w:rPr>
          <w:rFonts w:ascii="Times New Roman" w:hAnsi="Times New Roman" w:cs="Times New Roman"/>
          <w:b/>
          <w:bCs/>
          <w:color w:val="000000"/>
          <w:sz w:val="28"/>
          <w:szCs w:val="28"/>
        </w:rPr>
        <w:t>Convert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, имеющая следующий синтаксис: </w:t>
      </w:r>
    </w:p>
    <w:p w:rsidR="00892CFD" w:rsidRPr="007C5BF4" w:rsidRDefault="00892CFD" w:rsidP="00892CFD">
      <w:pPr>
        <w:pStyle w:val="aa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Convert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(&lt;тип данных&gt;, &lt;значение&gt;)</w:t>
      </w:r>
      <w:r w:rsidRPr="007C5BF4">
        <w:rPr>
          <w:sz w:val="28"/>
          <w:szCs w:val="28"/>
        </w:rPr>
        <w:t xml:space="preserve">, здесь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"тип данных"</w:t>
      </w:r>
      <w:r w:rsidRPr="007C5BF4">
        <w:rPr>
          <w:sz w:val="28"/>
          <w:szCs w:val="28"/>
        </w:rPr>
        <w:t xml:space="preserve"> это тип </w:t>
      </w:r>
      <w:proofErr w:type="gramStart"/>
      <w:r w:rsidRPr="007C5BF4">
        <w:rPr>
          <w:sz w:val="28"/>
          <w:szCs w:val="28"/>
        </w:rPr>
        <w:t>данных</w:t>
      </w:r>
      <w:proofErr w:type="gramEnd"/>
      <w:r w:rsidRPr="007C5BF4">
        <w:rPr>
          <w:sz w:val="28"/>
          <w:szCs w:val="28"/>
        </w:rPr>
        <w:t xml:space="preserve"> в который переводится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"значение"</w:t>
      </w:r>
      <w:r w:rsidRPr="007C5BF4">
        <w:rPr>
          <w:sz w:val="28"/>
          <w:szCs w:val="28"/>
        </w:rPr>
        <w:t>.</w:t>
      </w:r>
    </w:p>
    <w:p w:rsidR="00892CFD" w:rsidRPr="007C5BF4" w:rsidRDefault="00892CFD" w:rsidP="00892CFD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>SET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Result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=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DateAdd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(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dd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, -1,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Result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)</w:t>
      </w:r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из </w:t>
      </w:r>
      <w:proofErr w:type="gramStart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даты, хранимой в </w:t>
      </w:r>
      <w:proofErr w:type="spellStart"/>
      <w:r w:rsidRPr="007C5BF4">
        <w:rPr>
          <w:rFonts w:ascii="Times New Roman" w:hAnsi="Times New Roman" w:cs="Times New Roman"/>
          <w:color w:val="000000"/>
          <w:sz w:val="28"/>
          <w:szCs w:val="28"/>
        </w:rPr>
        <w:t>перменной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Result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вычитается</w:t>
      </w:r>
      <w:proofErr w:type="gram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1 день, для этого используется функция </w:t>
      </w:r>
      <w:proofErr w:type="spellStart"/>
      <w:r w:rsidRPr="007C5BF4">
        <w:rPr>
          <w:rFonts w:ascii="Times New Roman" w:hAnsi="Times New Roman" w:cs="Times New Roman"/>
          <w:b/>
          <w:bCs/>
          <w:color w:val="000000"/>
          <w:sz w:val="28"/>
          <w:szCs w:val="28"/>
        </w:rPr>
        <w:t>DateAdd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, имеющая следующий синтаксис: </w:t>
      </w:r>
    </w:p>
    <w:p w:rsidR="00892CFD" w:rsidRPr="007C5BF4" w:rsidRDefault="00892CFD" w:rsidP="00892CFD">
      <w:pPr>
        <w:pStyle w:val="aa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DateAdd</w:t>
      </w:r>
      <w:proofErr w:type="spellEnd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(&lt;часть даты&gt;, &lt;количество периодов&gt;, &lt;дата&gt;)</w:t>
      </w:r>
      <w:r w:rsidRPr="007C5BF4">
        <w:rPr>
          <w:sz w:val="28"/>
          <w:szCs w:val="28"/>
        </w:rPr>
        <w:t xml:space="preserve"> - здесь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"часть даты"</w:t>
      </w:r>
      <w:r w:rsidRPr="007C5BF4">
        <w:rPr>
          <w:sz w:val="28"/>
          <w:szCs w:val="28"/>
        </w:rPr>
        <w:t xml:space="preserve"> - это закодированная специальными символами определяемая часть даты (см. функцию </w:t>
      </w:r>
      <w:proofErr w:type="spellStart"/>
      <w:r w:rsidRPr="007C5BF4">
        <w:rPr>
          <w:b/>
          <w:bCs/>
          <w:sz w:val="28"/>
          <w:szCs w:val="28"/>
        </w:rPr>
        <w:t>DatePart</w:t>
      </w:r>
      <w:proofErr w:type="spellEnd"/>
      <w:r w:rsidRPr="007C5BF4">
        <w:rPr>
          <w:sz w:val="28"/>
          <w:szCs w:val="28"/>
        </w:rPr>
        <w:t xml:space="preserve">),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"количество периодов"</w:t>
      </w:r>
      <w:r w:rsidRPr="007C5BF4">
        <w:rPr>
          <w:sz w:val="28"/>
          <w:szCs w:val="28"/>
        </w:rPr>
        <w:t xml:space="preserve"> - это количество частей даты прибавляемой к введенной дате (параметр </w:t>
      </w:r>
      <w:r w:rsidRPr="007C5BF4">
        <w:rPr>
          <w:b/>
          <w:bCs/>
          <w:sz w:val="28"/>
          <w:szCs w:val="28"/>
        </w:rPr>
        <w:t>"дата"</w:t>
      </w:r>
      <w:r w:rsidRPr="007C5BF4">
        <w:rPr>
          <w:sz w:val="28"/>
          <w:szCs w:val="28"/>
        </w:rPr>
        <w:t>).</w:t>
      </w:r>
    </w:p>
    <w:p w:rsidR="00892CFD" w:rsidRPr="007C5BF4" w:rsidRDefault="00892CFD" w:rsidP="00892CFD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RETURN 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Result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 xml:space="preserve"> - возвращает значение, хранимое в переменной </w:t>
      </w:r>
      <w:r w:rsidRPr="007C5BF4">
        <w:rPr>
          <w:rStyle w:val="texample1"/>
          <w:rFonts w:ascii="Times New Roman" w:hAnsi="Times New Roman" w:cs="Times New Roman"/>
          <w:sz w:val="28"/>
          <w:szCs w:val="28"/>
        </w:rPr>
        <w:t>@</w:t>
      </w:r>
      <w:proofErr w:type="spellStart"/>
      <w:r w:rsidRPr="007C5BF4">
        <w:rPr>
          <w:rStyle w:val="texample1"/>
          <w:rFonts w:ascii="Times New Roman" w:hAnsi="Times New Roman" w:cs="Times New Roman"/>
          <w:sz w:val="28"/>
          <w:szCs w:val="28"/>
        </w:rPr>
        <w:t>Result</w:t>
      </w:r>
      <w:proofErr w:type="spellEnd"/>
      <w:r w:rsidRPr="007C5BF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92CFD" w:rsidRPr="007C5BF4" w:rsidRDefault="00892CFD" w:rsidP="00892CFD">
      <w:pPr>
        <w:pStyle w:val="a6"/>
        <w:rPr>
          <w:color w:val="000000"/>
          <w:sz w:val="20"/>
        </w:rPr>
      </w:pPr>
      <w:r w:rsidRPr="007C5BF4">
        <w:t xml:space="preserve">Для создания функции, выполним вышеописанный код, как и в случае с предыдущей функцией, нажав кнопку </w:t>
      </w:r>
      <w:r w:rsidRPr="007C5BF4">
        <w:rPr>
          <w:noProof/>
          <w:color w:val="000000"/>
          <w:sz w:val="20"/>
        </w:rPr>
        <w:drawing>
          <wp:inline distT="0" distB="0" distL="0" distR="0" wp14:anchorId="073361C2" wp14:editId="5939F577">
            <wp:extent cx="657225" cy="238125"/>
            <wp:effectExtent l="0" t="0" r="9525" b="9525"/>
            <wp:docPr id="8" name="Рисунок 8" descr="http://www.intuit.ru/department/se/pisqlvs2008/12/06-pic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intuit.ru/department/se/pisqlvs2008/12/06-pic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5BF4">
        <w:rPr>
          <w:color w:val="000000"/>
          <w:sz w:val="20"/>
        </w:rPr>
        <w:t xml:space="preserve">. </w:t>
      </w:r>
      <w:r w:rsidRPr="007C5BF4">
        <w:t>После появления сообщения "</w:t>
      </w:r>
      <w:proofErr w:type="spellStart"/>
      <w:r w:rsidRPr="007C5BF4">
        <w:t>Command</w:t>
      </w:r>
      <w:proofErr w:type="spellEnd"/>
      <w:r w:rsidRPr="007C5BF4">
        <w:t xml:space="preserve">(s) </w:t>
      </w:r>
      <w:proofErr w:type="spellStart"/>
      <w:r w:rsidRPr="007C5BF4">
        <w:t>completed</w:t>
      </w:r>
      <w:proofErr w:type="spellEnd"/>
      <w:r w:rsidRPr="007C5BF4">
        <w:t xml:space="preserve"> </w:t>
      </w:r>
      <w:proofErr w:type="spellStart"/>
      <w:r w:rsidRPr="007C5BF4">
        <w:t>successfully</w:t>
      </w:r>
      <w:proofErr w:type="spellEnd"/>
      <w:r w:rsidRPr="007C5BF4">
        <w:t>." закройте окно с кодом.</w:t>
      </w:r>
      <w:r w:rsidRPr="007C5BF4">
        <w:rPr>
          <w:color w:val="000000"/>
          <w:sz w:val="20"/>
        </w:rPr>
        <w:t xml:space="preserve"> </w:t>
      </w:r>
    </w:p>
    <w:p w:rsidR="00892CFD" w:rsidRPr="007C5BF4" w:rsidRDefault="00892CFD" w:rsidP="00892CFD">
      <w:pPr>
        <w:pStyle w:val="a6"/>
        <w:rPr>
          <w:color w:val="000000"/>
          <w:sz w:val="20"/>
        </w:rPr>
      </w:pPr>
      <w:r w:rsidRPr="007C5BF4">
        <w:t xml:space="preserve">Проверим работу функции </w:t>
      </w:r>
      <w:r w:rsidRPr="007C5BF4">
        <w:rPr>
          <w:b/>
          <w:bCs/>
        </w:rPr>
        <w:t>"Последний день месяца"</w:t>
      </w:r>
      <w:r w:rsidRPr="007C5BF4">
        <w:t xml:space="preserve"> выполнив ее. Создайте новый пустой запрос, затем в окне с пустым запросом наберите команду </w:t>
      </w:r>
      <w:r w:rsidRPr="007C5BF4">
        <w:rPr>
          <w:rStyle w:val="texample1"/>
          <w:rFonts w:ascii="Times New Roman" w:hAnsi="Times New Roman" w:cs="Times New Roman"/>
        </w:rPr>
        <w:t xml:space="preserve">SELECT </w:t>
      </w:r>
      <w:proofErr w:type="spellStart"/>
      <w:r w:rsidRPr="007C5BF4">
        <w:rPr>
          <w:rStyle w:val="texample1"/>
          <w:rFonts w:ascii="Times New Roman" w:hAnsi="Times New Roman" w:cs="Times New Roman"/>
        </w:rPr>
        <w:t>dbo</w:t>
      </w:r>
      <w:proofErr w:type="spellEnd"/>
      <w:r w:rsidRPr="007C5BF4">
        <w:rPr>
          <w:rStyle w:val="texample1"/>
          <w:rFonts w:ascii="Times New Roman" w:hAnsi="Times New Roman" w:cs="Times New Roman"/>
        </w:rPr>
        <w:t>.[Последний день месяца] ('12/07/08')</w:t>
      </w:r>
      <w:r w:rsidRPr="007C5BF4">
        <w:t xml:space="preserve"> и нажмите кнопку </w:t>
      </w:r>
      <w:r w:rsidRPr="007C5BF4">
        <w:rPr>
          <w:noProof/>
          <w:color w:val="000000"/>
          <w:sz w:val="20"/>
        </w:rPr>
        <w:drawing>
          <wp:inline distT="0" distB="0" distL="0" distR="0" wp14:anchorId="1F8AB398" wp14:editId="27188E22">
            <wp:extent cx="657225" cy="238125"/>
            <wp:effectExtent l="0" t="0" r="9525" b="9525"/>
            <wp:docPr id="7" name="Рисунок 7" descr="http://www.intuit.ru/department/se/pisqlvs2008/12/06-pic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www.intuit.ru/department/se/pisqlvs2008/12/06-pic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5BF4">
        <w:rPr>
          <w:color w:val="000000"/>
          <w:sz w:val="20"/>
        </w:rPr>
        <w:t xml:space="preserve"> </w:t>
      </w:r>
      <w:r w:rsidRPr="007C5BF4">
        <w:t xml:space="preserve">на панели инструментов (рис. </w:t>
      </w:r>
      <w:r w:rsidR="00DA4662" w:rsidRPr="007C5BF4">
        <w:t>6</w:t>
      </w:r>
      <w:r w:rsidRPr="007C5BF4">
        <w:t>).</w:t>
      </w:r>
      <w:r w:rsidRPr="007C5BF4">
        <w:rPr>
          <w:color w:val="000000"/>
          <w:sz w:val="20"/>
        </w:rPr>
        <w:t xml:space="preserve"> </w:t>
      </w:r>
    </w:p>
    <w:p w:rsidR="00892CFD" w:rsidRPr="007C5BF4" w:rsidRDefault="00AE3194" w:rsidP="00892CFD">
      <w:pPr>
        <w:rPr>
          <w:rFonts w:ascii="Verdana" w:hAnsi="Verdana"/>
          <w:color w:val="000000"/>
          <w:sz w:val="20"/>
          <w:szCs w:val="20"/>
        </w:rPr>
      </w:pPr>
      <w:r w:rsidRPr="007C5BF4">
        <w:rPr>
          <w:rFonts w:ascii="Verdana" w:hAnsi="Verdana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741185DD" wp14:editId="5F49757B">
            <wp:extent cx="5943600" cy="3781425"/>
            <wp:effectExtent l="0" t="0" r="0" b="9525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7C5BF4" w:rsidRDefault="00892CFD" w:rsidP="00892CFD">
      <w:pPr>
        <w:pStyle w:val="40"/>
      </w:pPr>
      <w:bookmarkStart w:id="8" w:name="image.12.6"/>
      <w:bookmarkEnd w:id="8"/>
      <w:r w:rsidRPr="007C5BF4">
        <w:br/>
        <w:t xml:space="preserve">Рисунок </w:t>
      </w:r>
      <w:r w:rsidR="00DA4662" w:rsidRPr="007C5BF4">
        <w:t>6</w:t>
      </w:r>
    </w:p>
    <w:p w:rsidR="00892CFD" w:rsidRPr="007C5BF4" w:rsidRDefault="00892CFD" w:rsidP="00892CFD">
      <w:pPr>
        <w:pStyle w:val="a6"/>
      </w:pPr>
    </w:p>
    <w:p w:rsidR="00892CFD" w:rsidRPr="007C5BF4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7C5BF4">
        <w:t xml:space="preserve">Появится результат выполнения новой скалярной пользовательской функции: </w:t>
      </w:r>
      <w:r w:rsidRPr="007C5BF4">
        <w:rPr>
          <w:b/>
          <w:bCs/>
        </w:rPr>
        <w:t>2008-12-31</w:t>
      </w:r>
      <w:r w:rsidRPr="007C5BF4">
        <w:t xml:space="preserve"> (рис. </w:t>
      </w:r>
      <w:r w:rsidR="00DA4662" w:rsidRPr="007C5BF4">
        <w:t>6</w:t>
      </w:r>
      <w:r w:rsidRPr="007C5BF4">
        <w:t>).</w:t>
      </w:r>
    </w:p>
    <w:p w:rsidR="00922FB0" w:rsidRPr="007C5BF4" w:rsidRDefault="00922FB0" w:rsidP="00892CFD">
      <w:pPr>
        <w:pStyle w:val="a6"/>
      </w:pPr>
    </w:p>
    <w:p w:rsidR="00892CFD" w:rsidRPr="007C5BF4" w:rsidRDefault="00892CFD" w:rsidP="00892CFD">
      <w:pPr>
        <w:pStyle w:val="a6"/>
      </w:pPr>
      <w:r w:rsidRPr="007C5BF4">
        <w:t xml:space="preserve">Теперь перейдем к созданию табличных пользовательских функций. Для создания табличной пользовательской функции в обозревателе объектов, в БД </w:t>
      </w:r>
      <w:r w:rsidRPr="007C5BF4">
        <w:rPr>
          <w:b/>
          <w:bCs/>
        </w:rPr>
        <w:t>"</w:t>
      </w:r>
      <w:proofErr w:type="spellStart"/>
      <w:r w:rsidRPr="007C5BF4">
        <w:rPr>
          <w:b/>
          <w:bCs/>
        </w:rPr>
        <w:t>Students</w:t>
      </w:r>
      <w:proofErr w:type="spellEnd"/>
      <w:r w:rsidRPr="007C5BF4">
        <w:rPr>
          <w:b/>
          <w:bCs/>
        </w:rPr>
        <w:t>"</w:t>
      </w:r>
      <w:r w:rsidRPr="007C5BF4">
        <w:t xml:space="preserve">, в папке </w:t>
      </w:r>
      <w:r w:rsidRPr="007C5BF4">
        <w:rPr>
          <w:b/>
          <w:bCs/>
        </w:rPr>
        <w:t>"</w:t>
      </w:r>
      <w:proofErr w:type="spellStart"/>
      <w:r w:rsidRPr="007C5BF4">
        <w:rPr>
          <w:b/>
          <w:bCs/>
        </w:rPr>
        <w:t>Programmability</w:t>
      </w:r>
      <w:proofErr w:type="spellEnd"/>
      <w:r w:rsidRPr="007C5BF4">
        <w:rPr>
          <w:b/>
          <w:bCs/>
        </w:rPr>
        <w:t>"</w:t>
      </w:r>
      <w:r w:rsidRPr="007C5BF4">
        <w:t xml:space="preserve">, щелкните </w:t>
      </w:r>
      <w:r w:rsidRPr="007C5BF4">
        <w:rPr>
          <w:b/>
          <w:bCs/>
        </w:rPr>
        <w:t>ПКМ</w:t>
      </w:r>
      <w:r w:rsidRPr="007C5BF4">
        <w:t xml:space="preserve"> по папке </w:t>
      </w:r>
      <w:r w:rsidRPr="007C5BF4">
        <w:rPr>
          <w:b/>
          <w:bCs/>
        </w:rPr>
        <w:t>"</w:t>
      </w:r>
      <w:proofErr w:type="spellStart"/>
      <w:r w:rsidRPr="007C5BF4">
        <w:rPr>
          <w:b/>
          <w:bCs/>
        </w:rPr>
        <w:t>Functions</w:t>
      </w:r>
      <w:proofErr w:type="spellEnd"/>
      <w:r w:rsidRPr="007C5BF4">
        <w:rPr>
          <w:b/>
          <w:bCs/>
        </w:rPr>
        <w:t>"</w:t>
      </w:r>
      <w:r w:rsidRPr="007C5BF4">
        <w:t xml:space="preserve"> и в появившемся меню выберите пункт </w:t>
      </w:r>
      <w:r w:rsidRPr="007C5BF4">
        <w:rPr>
          <w:b/>
          <w:bCs/>
        </w:rPr>
        <w:t>"</w:t>
      </w:r>
      <w:proofErr w:type="spellStart"/>
      <w:r w:rsidRPr="007C5BF4">
        <w:rPr>
          <w:b/>
          <w:bCs/>
        </w:rPr>
        <w:t>New</w:t>
      </w:r>
      <w:proofErr w:type="spellEnd"/>
      <w:r w:rsidRPr="007C5BF4">
        <w:rPr>
          <w:b/>
          <w:bCs/>
        </w:rPr>
        <w:t>/</w:t>
      </w:r>
      <w:proofErr w:type="spellStart"/>
      <w:r w:rsidRPr="007C5BF4">
        <w:rPr>
          <w:b/>
          <w:bCs/>
        </w:rPr>
        <w:t>Table-valued</w:t>
      </w:r>
      <w:proofErr w:type="spellEnd"/>
      <w:r w:rsidRPr="007C5BF4">
        <w:rPr>
          <w:b/>
          <w:bCs/>
        </w:rPr>
        <w:t xml:space="preserve"> </w:t>
      </w:r>
      <w:proofErr w:type="spellStart"/>
      <w:r w:rsidRPr="007C5BF4">
        <w:rPr>
          <w:b/>
          <w:bCs/>
        </w:rPr>
        <w:t>Function</w:t>
      </w:r>
      <w:proofErr w:type="spellEnd"/>
      <w:r w:rsidRPr="007C5BF4">
        <w:rPr>
          <w:b/>
          <w:bCs/>
        </w:rPr>
        <w:t>"</w:t>
      </w:r>
      <w:r w:rsidRPr="007C5BF4">
        <w:t xml:space="preserve">. Появится окно новой табличной пользовательской функции (рис. </w:t>
      </w:r>
      <w:r w:rsidR="00DA4662" w:rsidRPr="007C5BF4">
        <w:t>6</w:t>
      </w:r>
      <w:r w:rsidRPr="007C5BF4">
        <w:t>)</w:t>
      </w:r>
    </w:p>
    <w:p w:rsidR="00892CFD" w:rsidRPr="007C5BF4" w:rsidRDefault="00892CFD" w:rsidP="00892CFD">
      <w:pPr>
        <w:pStyle w:val="a6"/>
      </w:pPr>
    </w:p>
    <w:p w:rsidR="00892CFD" w:rsidRPr="007C5BF4" w:rsidRDefault="00A64857" w:rsidP="00892CFD">
      <w:pPr>
        <w:pStyle w:val="40"/>
      </w:pPr>
      <w:bookmarkStart w:id="9" w:name="image.12.7"/>
      <w:bookmarkEnd w:id="9"/>
      <w:r w:rsidRPr="007C5BF4">
        <w:rPr>
          <w:noProof/>
        </w:rPr>
        <w:lastRenderedPageBreak/>
        <w:drawing>
          <wp:inline distT="0" distB="0" distL="0" distR="0" wp14:anchorId="202CD5D0" wp14:editId="73135624">
            <wp:extent cx="6058800" cy="4384800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8800" cy="438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7C5BF4" w:rsidRDefault="00892CFD" w:rsidP="00892CFD">
      <w:pPr>
        <w:pStyle w:val="40"/>
      </w:pPr>
      <w:r w:rsidRPr="007C5BF4">
        <w:t xml:space="preserve">Рисунок </w:t>
      </w:r>
      <w:r w:rsidR="00DA4662" w:rsidRPr="007C5BF4">
        <w:t>7</w:t>
      </w:r>
      <w:r w:rsidRPr="007C5BF4">
        <w:t xml:space="preserve"> </w:t>
      </w:r>
    </w:p>
    <w:p w:rsidR="00892CFD" w:rsidRPr="007C5BF4" w:rsidRDefault="00892CFD" w:rsidP="00892CFD">
      <w:pPr>
        <w:pStyle w:val="a6"/>
      </w:pPr>
    </w:p>
    <w:p w:rsidR="00892CFD" w:rsidRPr="007C5BF4" w:rsidRDefault="00892CFD" w:rsidP="00892CFD">
      <w:pPr>
        <w:pStyle w:val="a6"/>
      </w:pPr>
      <w:r w:rsidRPr="007C5BF4">
        <w:t>Рассмотрим структуру кода табличной пользовательской функции. Табличная пользовательская функция состоит из следующих разделов:</w:t>
      </w:r>
    </w:p>
    <w:p w:rsidR="00892CFD" w:rsidRPr="007C5BF4" w:rsidRDefault="00892CFD" w:rsidP="00892CFD">
      <w:pPr>
        <w:pStyle w:val="a6"/>
        <w:tabs>
          <w:tab w:val="left" w:pos="851"/>
          <w:tab w:val="left" w:pos="1134"/>
        </w:tabs>
      </w:pPr>
      <w:r w:rsidRPr="007C5BF4">
        <w:t>1.</w:t>
      </w:r>
      <w:r w:rsidRPr="007C5BF4">
        <w:tab/>
        <w:t>Область определения имени функции (</w:t>
      </w:r>
      <w:proofErr w:type="spellStart"/>
      <w:r w:rsidRPr="007C5BF4">
        <w:t>Inline_Function_Name</w:t>
      </w:r>
      <w:proofErr w:type="spellEnd"/>
      <w:r w:rsidRPr="007C5BF4">
        <w:t>);</w:t>
      </w:r>
    </w:p>
    <w:p w:rsidR="00892CFD" w:rsidRPr="007C5BF4" w:rsidRDefault="00892CFD" w:rsidP="00892CFD">
      <w:pPr>
        <w:pStyle w:val="a6"/>
        <w:tabs>
          <w:tab w:val="left" w:pos="851"/>
          <w:tab w:val="left" w:pos="1134"/>
        </w:tabs>
      </w:pPr>
      <w:r w:rsidRPr="007C5BF4">
        <w:t>2.</w:t>
      </w:r>
      <w:r w:rsidRPr="007C5BF4">
        <w:tab/>
        <w:t>Параметры, передаваемые в процедуру (@Param1, @Param2);</w:t>
      </w:r>
    </w:p>
    <w:p w:rsidR="00892CFD" w:rsidRPr="007C5BF4" w:rsidRDefault="00892CFD" w:rsidP="00892CFD">
      <w:pPr>
        <w:pStyle w:val="a6"/>
        <w:tabs>
          <w:tab w:val="left" w:pos="851"/>
          <w:tab w:val="left" w:pos="1134"/>
        </w:tabs>
      </w:pPr>
      <w:r w:rsidRPr="007C5BF4">
        <w:t>3.</w:t>
      </w:r>
      <w:r w:rsidRPr="007C5BF4">
        <w:tab/>
        <w:t xml:space="preserve">RETURNS TABLE </w:t>
      </w:r>
      <w:proofErr w:type="gramStart"/>
      <w:r w:rsidRPr="007C5BF4">
        <w:t>показывает</w:t>
      </w:r>
      <w:proofErr w:type="gramEnd"/>
      <w:r w:rsidRPr="007C5BF4">
        <w:t xml:space="preserve"> что функция является табличной, то есть возвращает таблицу;</w:t>
      </w:r>
    </w:p>
    <w:p w:rsidR="00892CFD" w:rsidRPr="007C5BF4" w:rsidRDefault="00892CFD" w:rsidP="00892CFD">
      <w:pPr>
        <w:pStyle w:val="a6"/>
        <w:tabs>
          <w:tab w:val="left" w:pos="993"/>
        </w:tabs>
      </w:pPr>
      <w:r w:rsidRPr="007C5BF4">
        <w:t>4.</w:t>
      </w:r>
      <w:r w:rsidRPr="007C5BF4">
        <w:tab/>
        <w:t>Тело самой пользовательской функции, состоит из команды SELECT языка программирования запросов T-SQL.</w:t>
      </w:r>
    </w:p>
    <w:p w:rsidR="00892CFD" w:rsidRPr="007C5BF4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7C5BF4">
        <w:t>Остальные разделы табличной пользовательской функции аналогичны таким же разделам хранимых процедур и скалярных пользовательских функций.</w:t>
      </w:r>
    </w:p>
    <w:p w:rsidR="00892CFD" w:rsidRPr="007C5BF4" w:rsidRDefault="00892CFD" w:rsidP="00892CFD">
      <w:pPr>
        <w:pStyle w:val="a6"/>
      </w:pPr>
      <w:r w:rsidRPr="007C5BF4">
        <w:t xml:space="preserve">В заключение рассмотрим создание табличной пользовательской функции </w:t>
      </w:r>
      <w:r w:rsidRPr="007C5BF4">
        <w:rPr>
          <w:b/>
          <w:bCs/>
        </w:rPr>
        <w:t>"Функция отбора по возрасту"</w:t>
      </w:r>
      <w:r w:rsidRPr="007C5BF4">
        <w:t xml:space="preserve">, вычисляющих текущий возраст студентов в зависимости от их даты рождения. В окне новой пользовательской функции (рис. </w:t>
      </w:r>
      <w:r w:rsidR="00DA4662" w:rsidRPr="007C5BF4">
        <w:t>7</w:t>
      </w:r>
      <w:r w:rsidRPr="007C5BF4">
        <w:t xml:space="preserve">) наберите следующий код (рис. </w:t>
      </w:r>
      <w:r w:rsidR="00DA4662" w:rsidRPr="007C5BF4">
        <w:t>8</w:t>
      </w:r>
      <w:r w:rsidRPr="007C5BF4">
        <w:t>):</w:t>
      </w:r>
    </w:p>
    <w:p w:rsidR="00892CFD" w:rsidRPr="007C5BF4" w:rsidRDefault="00892CFD" w:rsidP="00892CFD">
      <w:pPr>
        <w:pStyle w:val="a6"/>
      </w:pPr>
    </w:p>
    <w:p w:rsidR="00892CFD" w:rsidRPr="007C5BF4" w:rsidRDefault="00892CFD" w:rsidP="00892CFD">
      <w:pPr>
        <w:pStyle w:val="40"/>
      </w:pPr>
      <w:bookmarkStart w:id="10" w:name="image.12.8"/>
      <w:bookmarkEnd w:id="10"/>
      <w:r w:rsidRPr="007C5BF4">
        <w:rPr>
          <w:noProof/>
        </w:rPr>
        <w:lastRenderedPageBreak/>
        <w:drawing>
          <wp:inline distT="0" distB="0" distL="0" distR="0" wp14:anchorId="47DC8B27" wp14:editId="72D33C8B">
            <wp:extent cx="5924550" cy="3124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5BF4">
        <w:t xml:space="preserve">Рисунок </w:t>
      </w:r>
      <w:r w:rsidR="00DA4662" w:rsidRPr="007C5BF4">
        <w:t>8</w:t>
      </w:r>
    </w:p>
    <w:p w:rsidR="00892CFD" w:rsidRPr="007C5BF4" w:rsidRDefault="00892CFD" w:rsidP="00892CFD">
      <w:pPr>
        <w:pStyle w:val="a6"/>
      </w:pPr>
    </w:p>
    <w:p w:rsidR="00892CFD" w:rsidRPr="007C5BF4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7C5BF4">
        <w:t>Из кода</w:t>
      </w:r>
      <w:r w:rsidR="00A64857" w:rsidRPr="007C5BF4">
        <w:t>,</w:t>
      </w:r>
      <w:r w:rsidRPr="007C5BF4">
        <w:t xml:space="preserve"> представленного на рис. </w:t>
      </w:r>
      <w:r w:rsidR="00DA4662" w:rsidRPr="007C5BF4">
        <w:t>8</w:t>
      </w:r>
      <w:r w:rsidRPr="007C5BF4">
        <w:t xml:space="preserve"> видно, что данная табличная функция не имеет параметров и реализуется командой </w:t>
      </w:r>
    </w:p>
    <w:p w:rsidR="00892CFD" w:rsidRPr="007C5BF4" w:rsidRDefault="00892CFD" w:rsidP="00892CFD">
      <w:pPr>
        <w:pStyle w:val="a6"/>
        <w:rPr>
          <w:color w:val="8B0000"/>
        </w:rPr>
      </w:pPr>
      <w:r w:rsidRPr="007C5BF4">
        <w:rPr>
          <w:color w:val="8B0000"/>
        </w:rPr>
        <w:t xml:space="preserve">SELECT ФИО, [Дата рождения], Возраст = </w:t>
      </w:r>
      <w:proofErr w:type="spellStart"/>
      <w:r w:rsidRPr="007C5BF4">
        <w:rPr>
          <w:color w:val="8B0000"/>
        </w:rPr>
        <w:t>DateDiff</w:t>
      </w:r>
      <w:proofErr w:type="spellEnd"/>
      <w:r w:rsidRPr="007C5BF4">
        <w:rPr>
          <w:color w:val="8B0000"/>
        </w:rPr>
        <w:t>(</w:t>
      </w:r>
      <w:proofErr w:type="spellStart"/>
      <w:r w:rsidRPr="007C5BF4">
        <w:rPr>
          <w:color w:val="8B0000"/>
        </w:rPr>
        <w:t>yy</w:t>
      </w:r>
      <w:proofErr w:type="spellEnd"/>
      <w:r w:rsidRPr="007C5BF4">
        <w:rPr>
          <w:color w:val="8B0000"/>
        </w:rPr>
        <w:t xml:space="preserve">, [Дата рождения], </w:t>
      </w:r>
      <w:proofErr w:type="spellStart"/>
      <w:r w:rsidRPr="007C5BF4">
        <w:rPr>
          <w:color w:val="8B0000"/>
        </w:rPr>
        <w:t>GetDate</w:t>
      </w:r>
      <w:proofErr w:type="spellEnd"/>
      <w:r w:rsidRPr="007C5BF4">
        <w:rPr>
          <w:color w:val="8B0000"/>
        </w:rPr>
        <w:t>())</w:t>
      </w:r>
    </w:p>
    <w:p w:rsidR="00892CFD" w:rsidRPr="007C5BF4" w:rsidRDefault="00892CFD" w:rsidP="00892CFD">
      <w:pPr>
        <w:pStyle w:val="a6"/>
        <w:rPr>
          <w:color w:val="8B0000"/>
        </w:rPr>
      </w:pPr>
      <w:r w:rsidRPr="007C5BF4">
        <w:rPr>
          <w:color w:val="8B0000"/>
        </w:rPr>
        <w:t xml:space="preserve">FROM Студенты </w:t>
      </w:r>
    </w:p>
    <w:p w:rsidR="00892CFD" w:rsidRPr="007C5BF4" w:rsidRDefault="00892CFD" w:rsidP="00892CFD">
      <w:pPr>
        <w:pStyle w:val="a6"/>
        <w:rPr>
          <w:color w:val="8B0000"/>
        </w:rPr>
      </w:pPr>
      <w:r w:rsidRPr="007C5BF4">
        <w:rPr>
          <w:color w:val="8B0000"/>
        </w:rPr>
        <w:t xml:space="preserve">    </w:t>
      </w:r>
    </w:p>
    <w:p w:rsidR="00892CFD" w:rsidRPr="007C5BF4" w:rsidRDefault="00892CFD" w:rsidP="00892CFD">
      <w:pPr>
        <w:pStyle w:val="a6"/>
        <w:rPr>
          <w:color w:val="000000"/>
        </w:rPr>
      </w:pPr>
      <w:r w:rsidRPr="007C5BF4">
        <w:t>Из выше</w:t>
      </w:r>
      <w:r w:rsidR="00A64857" w:rsidRPr="007C5BF4">
        <w:t xml:space="preserve"> </w:t>
      </w:r>
      <w:r w:rsidRPr="007C5BF4">
        <w:t xml:space="preserve">представленной команды видно, что из таблицы </w:t>
      </w:r>
      <w:r w:rsidRPr="007C5BF4">
        <w:rPr>
          <w:b/>
          <w:bCs/>
        </w:rPr>
        <w:t>"Студенты"</w:t>
      </w:r>
      <w:r w:rsidRPr="007C5BF4">
        <w:t xml:space="preserve"> отображаются поля </w:t>
      </w:r>
      <w:r w:rsidRPr="007C5BF4">
        <w:rPr>
          <w:b/>
          <w:bCs/>
        </w:rPr>
        <w:t>"ФИО"</w:t>
      </w:r>
      <w:r w:rsidRPr="007C5BF4">
        <w:t xml:space="preserve"> и </w:t>
      </w:r>
      <w:r w:rsidRPr="007C5BF4">
        <w:rPr>
          <w:b/>
          <w:bCs/>
        </w:rPr>
        <w:t>"Дата рождения"</w:t>
      </w:r>
      <w:r w:rsidRPr="007C5BF4">
        <w:t xml:space="preserve">, а также вычислимое поле </w:t>
      </w:r>
      <w:r w:rsidRPr="007C5BF4">
        <w:rPr>
          <w:b/>
          <w:bCs/>
        </w:rPr>
        <w:t>"Возраст"</w:t>
      </w:r>
      <w:r w:rsidRPr="007C5BF4">
        <w:t xml:space="preserve">. Поле </w:t>
      </w:r>
      <w:r w:rsidRPr="007C5BF4">
        <w:rPr>
          <w:b/>
          <w:bCs/>
        </w:rPr>
        <w:t>"Возраст"</w:t>
      </w:r>
      <w:r w:rsidRPr="007C5BF4">
        <w:t xml:space="preserve"> вычисляется при помощи встроенной функции </w:t>
      </w:r>
      <w:proofErr w:type="spellStart"/>
      <w:r w:rsidRPr="007C5BF4">
        <w:rPr>
          <w:b/>
          <w:bCs/>
        </w:rPr>
        <w:t>DateDiff</w:t>
      </w:r>
      <w:proofErr w:type="spellEnd"/>
      <w:r w:rsidRPr="007C5BF4">
        <w:t xml:space="preserve"> вычисляющей различие между датами в определенных единицах измерения (частях даты) и имеющей следующий синтаксис:</w:t>
      </w:r>
    </w:p>
    <w:p w:rsidR="00892CFD" w:rsidRPr="007C5BF4" w:rsidRDefault="00892CFD" w:rsidP="00892CFD">
      <w:pPr>
        <w:pStyle w:val="a6"/>
        <w:rPr>
          <w:color w:val="8B0000"/>
        </w:rPr>
      </w:pPr>
      <w:proofErr w:type="spellStart"/>
      <w:r w:rsidRPr="007C5BF4">
        <w:rPr>
          <w:color w:val="8B0000"/>
        </w:rPr>
        <w:t>DateDiff</w:t>
      </w:r>
      <w:proofErr w:type="spellEnd"/>
      <w:r w:rsidRPr="007C5BF4">
        <w:rPr>
          <w:color w:val="8B0000"/>
        </w:rPr>
        <w:t xml:space="preserve">(&lt;часть даты&gt;, &lt;начальная дата&gt;, &lt;конечная дата&gt;). </w:t>
      </w:r>
    </w:p>
    <w:p w:rsidR="00892CFD" w:rsidRPr="007C5BF4" w:rsidRDefault="00892CFD" w:rsidP="00892CFD">
      <w:pPr>
        <w:pStyle w:val="a6"/>
        <w:rPr>
          <w:color w:val="000000"/>
        </w:rPr>
      </w:pPr>
      <w:r w:rsidRPr="007C5BF4">
        <w:t xml:space="preserve">Здесь </w:t>
      </w:r>
      <w:r w:rsidRPr="007C5BF4">
        <w:rPr>
          <w:rStyle w:val="texample1"/>
        </w:rPr>
        <w:t>"часть даты"</w:t>
      </w:r>
      <w:r w:rsidRPr="007C5BF4">
        <w:t xml:space="preserve"> - это закодированные специальными символами единицы измерения (часть даты) (</w:t>
      </w:r>
      <w:proofErr w:type="spellStart"/>
      <w:r w:rsidRPr="007C5BF4">
        <w:t>yy</w:t>
      </w:r>
      <w:proofErr w:type="spellEnd"/>
      <w:r w:rsidRPr="007C5BF4">
        <w:t xml:space="preserve"> - год, </w:t>
      </w:r>
      <w:proofErr w:type="spellStart"/>
      <w:r w:rsidRPr="007C5BF4">
        <w:t>mm</w:t>
      </w:r>
      <w:proofErr w:type="spellEnd"/>
      <w:r w:rsidRPr="007C5BF4">
        <w:t xml:space="preserve"> - месяц, </w:t>
      </w:r>
      <w:proofErr w:type="spellStart"/>
      <w:r w:rsidRPr="007C5BF4">
        <w:t>dd</w:t>
      </w:r>
      <w:proofErr w:type="spellEnd"/>
      <w:r w:rsidRPr="007C5BF4">
        <w:t xml:space="preserve"> - день), </w:t>
      </w:r>
      <w:r w:rsidRPr="007C5BF4">
        <w:rPr>
          <w:rStyle w:val="texample1"/>
        </w:rPr>
        <w:t>"начальная дата"</w:t>
      </w:r>
      <w:r w:rsidRPr="007C5BF4">
        <w:t xml:space="preserve"> - дата начала периода и </w:t>
      </w:r>
      <w:r w:rsidRPr="007C5BF4">
        <w:rPr>
          <w:rStyle w:val="texample1"/>
        </w:rPr>
        <w:t>"конечная дата"</w:t>
      </w:r>
      <w:r w:rsidRPr="007C5BF4">
        <w:t xml:space="preserve"> - дата конца периода. В нашем случае в качестве начальной даты берем дату рождения студента, а в качестве конечной даты берем текущую дату (функция </w:t>
      </w:r>
      <w:proofErr w:type="spellStart"/>
      <w:r w:rsidRPr="007C5BF4">
        <w:rPr>
          <w:b/>
          <w:bCs/>
        </w:rPr>
        <w:t>GetDate</w:t>
      </w:r>
      <w:proofErr w:type="spellEnd"/>
      <w:r w:rsidRPr="007C5BF4">
        <w:rPr>
          <w:b/>
          <w:bCs/>
        </w:rPr>
        <w:t>()</w:t>
      </w:r>
      <w:r w:rsidRPr="007C5BF4">
        <w:t>).</w:t>
      </w:r>
    </w:p>
    <w:p w:rsidR="00892CFD" w:rsidRPr="007C5BF4" w:rsidRDefault="00892CFD" w:rsidP="00892CFD">
      <w:pPr>
        <w:pStyle w:val="a6"/>
      </w:pPr>
      <w:r w:rsidRPr="007C5BF4">
        <w:t xml:space="preserve">Для создания функции, выполним вышеописанный код, как и в случае с предыдущей функцией. После появления сообщения </w:t>
      </w:r>
      <w:r w:rsidRPr="007C5BF4">
        <w:rPr>
          <w:b/>
          <w:bCs/>
        </w:rPr>
        <w:t>"</w:t>
      </w:r>
      <w:proofErr w:type="spellStart"/>
      <w:r w:rsidRPr="007C5BF4">
        <w:rPr>
          <w:b/>
          <w:bCs/>
        </w:rPr>
        <w:t>Command</w:t>
      </w:r>
      <w:proofErr w:type="spellEnd"/>
      <w:r w:rsidRPr="007C5BF4">
        <w:rPr>
          <w:b/>
          <w:bCs/>
        </w:rPr>
        <w:t xml:space="preserve">(s) </w:t>
      </w:r>
      <w:proofErr w:type="spellStart"/>
      <w:r w:rsidRPr="007C5BF4">
        <w:rPr>
          <w:b/>
          <w:bCs/>
        </w:rPr>
        <w:t>completed</w:t>
      </w:r>
      <w:proofErr w:type="spellEnd"/>
      <w:r w:rsidRPr="007C5BF4">
        <w:rPr>
          <w:b/>
          <w:bCs/>
        </w:rPr>
        <w:t xml:space="preserve"> </w:t>
      </w:r>
      <w:proofErr w:type="spellStart"/>
      <w:r w:rsidRPr="007C5BF4">
        <w:rPr>
          <w:b/>
          <w:bCs/>
        </w:rPr>
        <w:t>successfully</w:t>
      </w:r>
      <w:proofErr w:type="spellEnd"/>
      <w:r w:rsidRPr="007C5BF4">
        <w:rPr>
          <w:b/>
          <w:bCs/>
        </w:rPr>
        <w:t>."</w:t>
      </w:r>
      <w:r w:rsidRPr="007C5BF4">
        <w:t xml:space="preserve"> закройте окно с кодом.</w:t>
      </w:r>
    </w:p>
    <w:p w:rsidR="00892CFD" w:rsidRPr="007C5BF4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7C5BF4">
        <w:t xml:space="preserve">Проверим работоспособность новой табличной пользовательской функции. Создайте новый пустой запрос, затем в окне с пустым запросом наберите команду </w:t>
      </w:r>
      <w:r w:rsidRPr="007C5BF4">
        <w:rPr>
          <w:rStyle w:val="texample1"/>
        </w:rPr>
        <w:t xml:space="preserve">SELECT * FROM </w:t>
      </w:r>
      <w:proofErr w:type="spellStart"/>
      <w:r w:rsidRPr="007C5BF4">
        <w:rPr>
          <w:rStyle w:val="texample1"/>
        </w:rPr>
        <w:t>dbo</w:t>
      </w:r>
      <w:proofErr w:type="spellEnd"/>
      <w:r w:rsidRPr="007C5BF4">
        <w:rPr>
          <w:rStyle w:val="texample1"/>
        </w:rPr>
        <w:t>.[Функция отбора по возрасту</w:t>
      </w:r>
      <w:proofErr w:type="gramStart"/>
      <w:r w:rsidRPr="007C5BF4">
        <w:rPr>
          <w:rStyle w:val="texample1"/>
        </w:rPr>
        <w:t>](</w:t>
      </w:r>
      <w:proofErr w:type="gramEnd"/>
      <w:r w:rsidRPr="007C5BF4">
        <w:rPr>
          <w:rStyle w:val="texample1"/>
        </w:rPr>
        <w:t>)</w:t>
      </w:r>
      <w:r w:rsidRPr="007C5BF4">
        <w:t xml:space="preserve"> и нажмите кнопку </w:t>
      </w:r>
      <w:r w:rsidRPr="007C5BF4">
        <w:rPr>
          <w:noProof/>
        </w:rPr>
        <w:drawing>
          <wp:inline distT="0" distB="0" distL="0" distR="0" wp14:anchorId="2CC6977C" wp14:editId="59AE349B">
            <wp:extent cx="657225" cy="238125"/>
            <wp:effectExtent l="0" t="0" r="9525" b="9525"/>
            <wp:docPr id="3" name="Рисунок 3" descr="http://www.intuit.ru/department/se/pisqlvs2008/12/06-pic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intuit.ru/department/se/pisqlvs2008/12/06-pic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5BF4">
        <w:t xml:space="preserve"> на панели инструментов (рис. </w:t>
      </w:r>
      <w:r w:rsidR="00DA4662" w:rsidRPr="007C5BF4">
        <w:t>9</w:t>
      </w:r>
      <w:r w:rsidRPr="007C5BF4">
        <w:t>).</w:t>
      </w:r>
      <w:r w:rsidRPr="007C5BF4">
        <w:rPr>
          <w:rFonts w:ascii="Verdana" w:hAnsi="Verdana"/>
          <w:color w:val="000000"/>
          <w:sz w:val="20"/>
        </w:rPr>
        <w:t xml:space="preserve"> </w:t>
      </w:r>
    </w:p>
    <w:p w:rsidR="00892CFD" w:rsidRPr="007C5BF4" w:rsidRDefault="00A64857" w:rsidP="00892CFD">
      <w:pPr>
        <w:pStyle w:val="40"/>
      </w:pPr>
      <w:bookmarkStart w:id="11" w:name="image.12.9"/>
      <w:bookmarkEnd w:id="11"/>
      <w:r w:rsidRPr="007C5BF4">
        <w:rPr>
          <w:noProof/>
        </w:rPr>
        <w:lastRenderedPageBreak/>
        <w:drawing>
          <wp:inline distT="0" distB="0" distL="0" distR="0" wp14:anchorId="0B24FFDE" wp14:editId="2578AE28">
            <wp:extent cx="5934075" cy="4371975"/>
            <wp:effectExtent l="0" t="0" r="9525" b="952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857" w:rsidRPr="007C5BF4" w:rsidRDefault="00A64857" w:rsidP="00892CFD">
      <w:pPr>
        <w:pStyle w:val="40"/>
      </w:pPr>
    </w:p>
    <w:p w:rsidR="00892CFD" w:rsidRPr="007C5BF4" w:rsidRDefault="00892CFD" w:rsidP="00892CFD">
      <w:pPr>
        <w:pStyle w:val="40"/>
      </w:pPr>
      <w:r w:rsidRPr="007C5BF4">
        <w:t xml:space="preserve">Рисунок </w:t>
      </w:r>
      <w:r w:rsidR="00DA4662" w:rsidRPr="007C5BF4">
        <w:t>9</w:t>
      </w:r>
    </w:p>
    <w:p w:rsidR="00892CFD" w:rsidRPr="007C5BF4" w:rsidRDefault="00892CFD" w:rsidP="00892CFD">
      <w:pPr>
        <w:pStyle w:val="a6"/>
      </w:pPr>
    </w:p>
    <w:p w:rsidR="00892CFD" w:rsidRPr="007C5BF4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7C5BF4">
        <w:t xml:space="preserve">В нижней части окна появиться таблица с фамилиями, датами рождения и возрастом студентов на данный момент времени (рис. </w:t>
      </w:r>
      <w:r w:rsidR="00DA4662" w:rsidRPr="007C5BF4">
        <w:t>9</w:t>
      </w:r>
      <w:r w:rsidRPr="007C5BF4">
        <w:t>).</w:t>
      </w:r>
    </w:p>
    <w:p w:rsidR="00DA4662" w:rsidRPr="007C5BF4" w:rsidRDefault="00DA4662" w:rsidP="00892CFD">
      <w:pPr>
        <w:pStyle w:val="a6"/>
      </w:pPr>
    </w:p>
    <w:p w:rsidR="00892CFD" w:rsidRDefault="00892CFD" w:rsidP="00892CFD">
      <w:pPr>
        <w:pStyle w:val="a6"/>
      </w:pPr>
      <w:r w:rsidRPr="007C5BF4">
        <w:t>Обратите внимание на тот факт, что мы работаем с табличной функцией как с обыкновенной таблицей.</w:t>
      </w:r>
    </w:p>
    <w:p w:rsidR="00892CFD" w:rsidRPr="00261D16" w:rsidRDefault="00892CFD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892CFD" w:rsidRPr="00261D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505E1"/>
    <w:multiLevelType w:val="multilevel"/>
    <w:tmpl w:val="6114C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B160F6E"/>
    <w:multiLevelType w:val="hybridMultilevel"/>
    <w:tmpl w:val="5C689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367B86"/>
    <w:multiLevelType w:val="multilevel"/>
    <w:tmpl w:val="1D385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89F092A"/>
    <w:multiLevelType w:val="hybridMultilevel"/>
    <w:tmpl w:val="9042DA78"/>
    <w:lvl w:ilvl="0" w:tplc="7FA67E22">
      <w:start w:val="1"/>
      <w:numFmt w:val="russianLower"/>
      <w:lvlText w:val="%1)"/>
      <w:lvlJc w:val="left"/>
      <w:pPr>
        <w:tabs>
          <w:tab w:val="num" w:pos="1635"/>
        </w:tabs>
        <w:ind w:left="1635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3417010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390A7935"/>
    <w:multiLevelType w:val="hybridMultilevel"/>
    <w:tmpl w:val="5F48CBF8"/>
    <w:lvl w:ilvl="0" w:tplc="7FA67E22">
      <w:start w:val="1"/>
      <w:numFmt w:val="russianLower"/>
      <w:lvlText w:val="%1)"/>
      <w:lvlJc w:val="left"/>
      <w:pPr>
        <w:tabs>
          <w:tab w:val="num" w:pos="1637"/>
        </w:tabs>
        <w:ind w:left="163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5"/>
        </w:tabs>
        <w:ind w:left="163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55"/>
        </w:tabs>
        <w:ind w:left="235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75"/>
        </w:tabs>
        <w:ind w:left="307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95"/>
        </w:tabs>
        <w:ind w:left="379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15"/>
        </w:tabs>
        <w:ind w:left="451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35"/>
        </w:tabs>
        <w:ind w:left="523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55"/>
        </w:tabs>
        <w:ind w:left="595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75"/>
        </w:tabs>
        <w:ind w:left="6675" w:hanging="180"/>
      </w:pPr>
      <w:rPr>
        <w:rFonts w:cs="Times New Roman"/>
      </w:rPr>
    </w:lvl>
  </w:abstractNum>
  <w:abstractNum w:abstractNumId="6">
    <w:nsid w:val="5E7E519C"/>
    <w:multiLevelType w:val="multilevel"/>
    <w:tmpl w:val="4DECE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705F30F8"/>
    <w:multiLevelType w:val="hybridMultilevel"/>
    <w:tmpl w:val="A6BE3482"/>
    <w:lvl w:ilvl="0" w:tplc="D954069A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D37"/>
    <w:rsid w:val="001346DC"/>
    <w:rsid w:val="00261D16"/>
    <w:rsid w:val="0047190D"/>
    <w:rsid w:val="004F027E"/>
    <w:rsid w:val="005C5E56"/>
    <w:rsid w:val="005C6E86"/>
    <w:rsid w:val="007C5BF4"/>
    <w:rsid w:val="007E12F1"/>
    <w:rsid w:val="00815277"/>
    <w:rsid w:val="00864D37"/>
    <w:rsid w:val="00892CFD"/>
    <w:rsid w:val="0090200A"/>
    <w:rsid w:val="00922FB0"/>
    <w:rsid w:val="0096080B"/>
    <w:rsid w:val="00975DC8"/>
    <w:rsid w:val="00A64857"/>
    <w:rsid w:val="00AB4E08"/>
    <w:rsid w:val="00AE3194"/>
    <w:rsid w:val="00AE6412"/>
    <w:rsid w:val="00C51279"/>
    <w:rsid w:val="00CF45C9"/>
    <w:rsid w:val="00DA4662"/>
    <w:rsid w:val="00E41424"/>
    <w:rsid w:val="00ED7374"/>
    <w:rsid w:val="00F35D03"/>
    <w:rsid w:val="00F75789"/>
    <w:rsid w:val="00FA5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92CF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D1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346DC"/>
    <w:pPr>
      <w:ind w:left="720"/>
      <w:contextualSpacing/>
    </w:pPr>
  </w:style>
  <w:style w:type="paragraph" w:customStyle="1" w:styleId="a6">
    <w:name w:val="ссс"/>
    <w:basedOn w:val="a7"/>
    <w:link w:val="a8"/>
    <w:uiPriority w:val="99"/>
    <w:rsid w:val="00892CFD"/>
    <w:pPr>
      <w:overflowPunct w:val="0"/>
      <w:autoSpaceDE w:val="0"/>
      <w:autoSpaceDN w:val="0"/>
      <w:adjustRightInd w:val="0"/>
      <w:spacing w:after="0" w:line="240" w:lineRule="auto"/>
      <w:ind w:left="0" w:firstLine="70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ссс Знак"/>
    <w:basedOn w:val="a0"/>
    <w:link w:val="a6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 Indent"/>
    <w:basedOn w:val="a"/>
    <w:link w:val="a9"/>
    <w:uiPriority w:val="99"/>
    <w:semiHidden/>
    <w:unhideWhenUsed/>
    <w:rsid w:val="00892CFD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7"/>
    <w:uiPriority w:val="99"/>
    <w:semiHidden/>
    <w:rsid w:val="00892CFD"/>
  </w:style>
  <w:style w:type="paragraph" w:styleId="aa">
    <w:name w:val="Normal (Web)"/>
    <w:basedOn w:val="a"/>
    <w:uiPriority w:val="99"/>
    <w:rsid w:val="00892CFD"/>
    <w:pPr>
      <w:spacing w:before="100" w:beforeAutospacing="1" w:after="100" w:afterAutospacing="1" w:line="240" w:lineRule="auto"/>
      <w:ind w:firstLine="400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21">
    <w:name w:val="Стиль2"/>
    <w:basedOn w:val="2"/>
    <w:uiPriority w:val="99"/>
    <w:rsid w:val="00892CFD"/>
    <w:pPr>
      <w:keepLines w:val="0"/>
      <w:spacing w:before="0" w:line="240" w:lineRule="auto"/>
      <w:jc w:val="center"/>
    </w:pPr>
    <w:rPr>
      <w:rFonts w:ascii="Times New Roman" w:eastAsia="Times New Roman" w:hAnsi="Times New Roman" w:cs="Arial"/>
      <w:iCs/>
      <w:color w:val="auto"/>
      <w:sz w:val="28"/>
      <w:szCs w:val="28"/>
      <w:lang w:eastAsia="ru-RU"/>
    </w:rPr>
  </w:style>
  <w:style w:type="character" w:styleId="ab">
    <w:name w:val="Hyperlink"/>
    <w:basedOn w:val="a0"/>
    <w:uiPriority w:val="99"/>
    <w:rsid w:val="00892CFD"/>
    <w:rPr>
      <w:rFonts w:cs="Times New Roman"/>
      <w:color w:val="0000FF"/>
      <w:u w:val="single"/>
    </w:rPr>
  </w:style>
  <w:style w:type="character" w:customStyle="1" w:styleId="texample1">
    <w:name w:val="texample1"/>
    <w:basedOn w:val="a0"/>
    <w:uiPriority w:val="99"/>
    <w:rsid w:val="00892CFD"/>
    <w:rPr>
      <w:rFonts w:ascii="Courier New" w:hAnsi="Courier New" w:cs="Courier New"/>
      <w:color w:val="8B0000"/>
    </w:rPr>
  </w:style>
  <w:style w:type="paragraph" w:styleId="HTML">
    <w:name w:val="HTML Preformatted"/>
    <w:basedOn w:val="a"/>
    <w:link w:val="HTML0"/>
    <w:uiPriority w:val="99"/>
    <w:rsid w:val="00892C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92CF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4">
    <w:name w:val="Стиль4_рисунок"/>
    <w:basedOn w:val="40"/>
    <w:link w:val="41"/>
    <w:uiPriority w:val="99"/>
    <w:rsid w:val="00892CFD"/>
  </w:style>
  <w:style w:type="character" w:customStyle="1" w:styleId="41">
    <w:name w:val="Стиль4_рисунок Знак"/>
    <w:basedOn w:val="a0"/>
    <w:link w:val="4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40">
    <w:name w:val="Стиль4_рис"/>
    <w:basedOn w:val="a6"/>
    <w:link w:val="42"/>
    <w:uiPriority w:val="99"/>
    <w:rsid w:val="00892CFD"/>
    <w:pPr>
      <w:ind w:firstLine="0"/>
      <w:jc w:val="center"/>
    </w:pPr>
  </w:style>
  <w:style w:type="character" w:customStyle="1" w:styleId="42">
    <w:name w:val="Стиль4_рис Знак"/>
    <w:basedOn w:val="a8"/>
    <w:link w:val="40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92CF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92CF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D1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346DC"/>
    <w:pPr>
      <w:ind w:left="720"/>
      <w:contextualSpacing/>
    </w:pPr>
  </w:style>
  <w:style w:type="paragraph" w:customStyle="1" w:styleId="a6">
    <w:name w:val="ссс"/>
    <w:basedOn w:val="a7"/>
    <w:link w:val="a8"/>
    <w:uiPriority w:val="99"/>
    <w:rsid w:val="00892CFD"/>
    <w:pPr>
      <w:overflowPunct w:val="0"/>
      <w:autoSpaceDE w:val="0"/>
      <w:autoSpaceDN w:val="0"/>
      <w:adjustRightInd w:val="0"/>
      <w:spacing w:after="0" w:line="240" w:lineRule="auto"/>
      <w:ind w:left="0" w:firstLine="70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ссс Знак"/>
    <w:basedOn w:val="a0"/>
    <w:link w:val="a6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 Indent"/>
    <w:basedOn w:val="a"/>
    <w:link w:val="a9"/>
    <w:uiPriority w:val="99"/>
    <w:semiHidden/>
    <w:unhideWhenUsed/>
    <w:rsid w:val="00892CFD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7"/>
    <w:uiPriority w:val="99"/>
    <w:semiHidden/>
    <w:rsid w:val="00892CFD"/>
  </w:style>
  <w:style w:type="paragraph" w:styleId="aa">
    <w:name w:val="Normal (Web)"/>
    <w:basedOn w:val="a"/>
    <w:uiPriority w:val="99"/>
    <w:rsid w:val="00892CFD"/>
    <w:pPr>
      <w:spacing w:before="100" w:beforeAutospacing="1" w:after="100" w:afterAutospacing="1" w:line="240" w:lineRule="auto"/>
      <w:ind w:firstLine="400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21">
    <w:name w:val="Стиль2"/>
    <w:basedOn w:val="2"/>
    <w:uiPriority w:val="99"/>
    <w:rsid w:val="00892CFD"/>
    <w:pPr>
      <w:keepLines w:val="0"/>
      <w:spacing w:before="0" w:line="240" w:lineRule="auto"/>
      <w:jc w:val="center"/>
    </w:pPr>
    <w:rPr>
      <w:rFonts w:ascii="Times New Roman" w:eastAsia="Times New Roman" w:hAnsi="Times New Roman" w:cs="Arial"/>
      <w:iCs/>
      <w:color w:val="auto"/>
      <w:sz w:val="28"/>
      <w:szCs w:val="28"/>
      <w:lang w:eastAsia="ru-RU"/>
    </w:rPr>
  </w:style>
  <w:style w:type="character" w:styleId="ab">
    <w:name w:val="Hyperlink"/>
    <w:basedOn w:val="a0"/>
    <w:uiPriority w:val="99"/>
    <w:rsid w:val="00892CFD"/>
    <w:rPr>
      <w:rFonts w:cs="Times New Roman"/>
      <w:color w:val="0000FF"/>
      <w:u w:val="single"/>
    </w:rPr>
  </w:style>
  <w:style w:type="character" w:customStyle="1" w:styleId="texample1">
    <w:name w:val="texample1"/>
    <w:basedOn w:val="a0"/>
    <w:uiPriority w:val="99"/>
    <w:rsid w:val="00892CFD"/>
    <w:rPr>
      <w:rFonts w:ascii="Courier New" w:hAnsi="Courier New" w:cs="Courier New"/>
      <w:color w:val="8B0000"/>
    </w:rPr>
  </w:style>
  <w:style w:type="paragraph" w:styleId="HTML">
    <w:name w:val="HTML Preformatted"/>
    <w:basedOn w:val="a"/>
    <w:link w:val="HTML0"/>
    <w:uiPriority w:val="99"/>
    <w:rsid w:val="00892C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92CF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4">
    <w:name w:val="Стиль4_рисунок"/>
    <w:basedOn w:val="40"/>
    <w:link w:val="41"/>
    <w:uiPriority w:val="99"/>
    <w:rsid w:val="00892CFD"/>
  </w:style>
  <w:style w:type="character" w:customStyle="1" w:styleId="41">
    <w:name w:val="Стиль4_рисунок Знак"/>
    <w:basedOn w:val="a0"/>
    <w:link w:val="4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40">
    <w:name w:val="Стиль4_рис"/>
    <w:basedOn w:val="a6"/>
    <w:link w:val="42"/>
    <w:uiPriority w:val="99"/>
    <w:rsid w:val="00892CFD"/>
    <w:pPr>
      <w:ind w:firstLine="0"/>
      <w:jc w:val="center"/>
    </w:pPr>
  </w:style>
  <w:style w:type="character" w:customStyle="1" w:styleId="42">
    <w:name w:val="Стиль4_рис Знак"/>
    <w:basedOn w:val="a8"/>
    <w:link w:val="40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92CF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85256-0966-455C-8E03-56F9042DB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10</Pages>
  <Words>1505</Words>
  <Characters>8585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Наталья Рохас-Криулько</cp:lastModifiedBy>
  <cp:revision>21</cp:revision>
  <dcterms:created xsi:type="dcterms:W3CDTF">2012-01-23T12:55:00Z</dcterms:created>
  <dcterms:modified xsi:type="dcterms:W3CDTF">2023-04-18T08:25:00Z</dcterms:modified>
</cp:coreProperties>
</file>